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1" w:after="0" w:afterAutospacing="1"/>
        <w:jc w:val="center"/>
      </w:pPr>
      <w:r>
        <w:rPr>
          <w:rFonts w:ascii="serif" w:hAnsi="serif" w:eastAsia="serif" w:cs="serif"/>
          <w:sz w:val="40"/>
          <w:szCs w:val="40"/>
          <w:lang w:eastAsia="zh-CN"/>
        </w:rPr>
        <w:t>对区七届</w:t>
      </w:r>
      <w:r>
        <w:rPr>
          <w:rFonts w:hint="eastAsia" w:ascii="serif" w:hAnsi="serif" w:eastAsia="serif" w:cs="serif"/>
          <w:sz w:val="40"/>
          <w:szCs w:val="40"/>
          <w:lang w:eastAsia="zh-CN"/>
        </w:rPr>
        <w:t>人大三</w:t>
      </w:r>
      <w:r>
        <w:rPr>
          <w:rFonts w:ascii="serif" w:hAnsi="serif" w:eastAsia="serif" w:cs="serif"/>
          <w:sz w:val="40"/>
          <w:szCs w:val="40"/>
          <w:lang w:eastAsia="zh-CN"/>
        </w:rPr>
        <w:t>次会议</w:t>
      </w:r>
      <w:r>
        <w:rPr>
          <w:lang w:eastAsia="zh-CN"/>
        </w:rPr>
        <w:t xml:space="preserve"> </w:t>
      </w:r>
    </w:p>
    <w:p>
      <w:pPr>
        <w:spacing w:before="0" w:beforeAutospacing="1" w:after="0" w:afterAutospacing="1"/>
        <w:jc w:val="center"/>
      </w:pPr>
      <w:r>
        <w:rPr>
          <w:rFonts w:hint="default" w:ascii="serif" w:hAnsi="serif" w:eastAsia="serif" w:cs="serif"/>
          <w:sz w:val="40"/>
          <w:szCs w:val="40"/>
          <w:lang w:eastAsia="zh-CN"/>
        </w:rPr>
        <w:t>第</w:t>
      </w:r>
      <w:r>
        <w:rPr>
          <w:rFonts w:hint="default" w:ascii="Century" w:hAnsi="Century" w:eastAsia="MS Mincho" w:cs="宋体"/>
          <w:color w:val="000000"/>
          <w:kern w:val="0"/>
          <w:sz w:val="36"/>
          <w:szCs w:val="36"/>
          <w:lang w:val="en-US"/>
        </w:rPr>
        <w:t>070</w:t>
      </w:r>
      <w:r>
        <w:rPr>
          <w:rFonts w:hint="eastAsia" w:ascii="Century" w:hAnsi="Century" w:eastAsia="MS Mincho" w:cs="宋体"/>
          <w:color w:val="000000"/>
          <w:kern w:val="0"/>
          <w:sz w:val="36"/>
          <w:szCs w:val="36"/>
          <w:lang w:val="en-US" w:eastAsia="zh-CN"/>
        </w:rPr>
        <w:t>3174</w:t>
      </w:r>
      <w:r>
        <w:rPr>
          <w:rFonts w:hint="default" w:ascii="serif" w:hAnsi="serif" w:eastAsia="serif" w:cs="serif"/>
          <w:sz w:val="40"/>
          <w:szCs w:val="40"/>
          <w:lang w:eastAsia="zh-CN"/>
        </w:rPr>
        <w:t xml:space="preserve">号提案的答复 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区交通委：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为进一步改善闵行区中心医院周边交通拥堵，我委积极与闵行区中心医院沟通协调，就医院内部停车问题提出以下两点优化方式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、医院可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采用预约停车方式，提前规划出行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医院可实施预约停车方式，通过上海停车APP提前预约停车场地和时间。登录上海停车APP，首页选择停车预约模块，选择医院预约，输入闵行区中心医院进行预约。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二、医院员工借用周边经营性场库停车</w:t>
      </w:r>
    </w:p>
    <w:p>
      <w:pPr>
        <w:widowControl/>
        <w:spacing w:line="240" w:lineRule="auto"/>
        <w:ind w:firstLine="600" w:firstLineChars="200"/>
        <w:jc w:val="left"/>
        <w:rPr>
          <w:rFonts w:hint="eastAsia" w:ascii="仿宋_GB2312" w:hAnsi="宋体" w:eastAsia="仿宋_GB2312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  <w:lang w:val="en-US" w:eastAsia="zh-CN"/>
        </w:rPr>
        <w:t>医院就借用周边经营性场库停车进行了员工调查摸底，调查结果同意该方案。但同时借用场地停车涉及到周边停车场车位数量、停车费用等问题，尚需相关部门协调。</w:t>
      </w:r>
      <w:bookmarkStart w:id="0" w:name="_GoBack"/>
      <w:bookmarkEnd w:id="0"/>
    </w:p>
    <w:p>
      <w:pPr>
        <w:widowControl/>
        <w:spacing w:line="240" w:lineRule="auto"/>
        <w:ind w:firstLine="600" w:firstLineChars="200"/>
        <w:jc w:val="left"/>
        <w:rPr>
          <w:rFonts w:hint="eastAsia" w:ascii="仿宋_GB2312" w:hAnsi="宋体" w:eastAsia="仿宋_GB2312"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  <w:highlight w:val="none"/>
          <w:lang w:val="en-US" w:eastAsia="zh-CN"/>
        </w:rPr>
        <w:t>以上意见供你单位统一答复委员时参考。</w:t>
      </w:r>
    </w:p>
    <w:p>
      <w:pPr>
        <w:widowControl/>
        <w:spacing w:line="240" w:lineRule="auto"/>
        <w:ind w:firstLine="600" w:firstLineChars="200"/>
        <w:jc w:val="left"/>
        <w:rPr>
          <w:rFonts w:hint="default" w:ascii="仿宋_GB2312" w:hAnsi="宋体" w:eastAsia="仿宋_GB2312"/>
          <w:bCs/>
          <w:color w:val="000000"/>
          <w:sz w:val="30"/>
          <w:szCs w:val="30"/>
          <w:lang w:val="en-US" w:eastAsia="zh-CN"/>
        </w:rPr>
      </w:pPr>
    </w:p>
    <w:p>
      <w:pPr>
        <w:widowControl/>
        <w:spacing w:line="240" w:lineRule="auto"/>
        <w:ind w:firstLine="600" w:firstLineChars="200"/>
        <w:jc w:val="left"/>
        <w:rPr>
          <w:rFonts w:hint="default" w:ascii="仿宋_GB2312" w:hAnsi="宋体" w:eastAsia="仿宋_GB2312"/>
          <w:bCs/>
          <w:color w:val="000000"/>
          <w:sz w:val="30"/>
          <w:szCs w:val="30"/>
          <w:lang w:val="en-US" w:eastAsia="zh-CN"/>
        </w:rPr>
      </w:pPr>
    </w:p>
    <w:p>
      <w:pPr>
        <w:widowControl/>
        <w:spacing w:line="240" w:lineRule="auto"/>
        <w:ind w:firstLine="600" w:firstLineChars="200"/>
        <w:jc w:val="right"/>
        <w:rPr>
          <w:rFonts w:hint="eastAsia" w:ascii="仿宋_GB2312" w:hAnsi="宋体" w:eastAsia="仿宋_GB2312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  <w:lang w:val="en-US" w:eastAsia="zh-CN"/>
        </w:rPr>
        <w:t>区卫健委</w:t>
      </w:r>
    </w:p>
    <w:p>
      <w:pPr>
        <w:widowControl/>
        <w:spacing w:line="240" w:lineRule="auto"/>
        <w:ind w:firstLine="600" w:firstLineChars="200"/>
        <w:jc w:val="right"/>
        <w:rPr>
          <w:rFonts w:hint="default" w:ascii="仿宋_GB2312" w:hAnsi="宋体" w:eastAsia="仿宋_GB2312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  <w:lang w:val="en-US" w:eastAsia="zh-CN"/>
        </w:rPr>
        <w:t>2023年4月11日</w:t>
      </w:r>
    </w:p>
    <w:p>
      <w:pPr>
        <w:widowControl/>
        <w:spacing w:line="240" w:lineRule="auto"/>
        <w:ind w:firstLine="600" w:firstLineChars="200"/>
        <w:jc w:val="right"/>
        <w:rPr>
          <w:rFonts w:hint="eastAsia" w:ascii="仿宋_GB2312" w:hAnsi="宋体" w:eastAsia="仿宋_GB2312"/>
          <w:bCs/>
          <w:color w:val="00000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1"/>
        <w:jc w:val="right"/>
        <w:rPr>
          <w:rFonts w:hint="default" w:ascii="仿宋_GB2312" w:hAnsi="宋体" w:eastAsia="仿宋_GB2312"/>
          <w:bCs/>
          <w:color w:val="000000"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801EDB-4927-4DA3-B8A9-20B834C1E8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62DE504-B6EA-47EB-8FD9-1A5E60D93A88}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162E34A4-2A2A-40E6-8532-51D4CE7FD7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D5B1220-34D2-4980-84CF-566CDE3BD85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5" w:fontKey="{6D6CEBF2-F31C-4BBE-9E5C-51CFC85BEEE3}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  <w:embedRegular r:id="rId6" w:fontKey="{330EF154-ADF6-47D0-8AE5-10B4DE59B0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mY1OTkyZWZlZjUzNjRlM2U2YzUyOGE3MTAxOTcifQ=="/>
  </w:docVars>
  <w:rsids>
    <w:rsidRoot w:val="00000000"/>
    <w:rsid w:val="02641C78"/>
    <w:rsid w:val="03922815"/>
    <w:rsid w:val="04AC7907"/>
    <w:rsid w:val="08E6788B"/>
    <w:rsid w:val="0ADF0A36"/>
    <w:rsid w:val="0C1F767A"/>
    <w:rsid w:val="0C300E1D"/>
    <w:rsid w:val="0FC14530"/>
    <w:rsid w:val="1080341F"/>
    <w:rsid w:val="15791A87"/>
    <w:rsid w:val="1EAF2075"/>
    <w:rsid w:val="20AC4ABE"/>
    <w:rsid w:val="21C01D85"/>
    <w:rsid w:val="229E5239"/>
    <w:rsid w:val="246F5327"/>
    <w:rsid w:val="248A70F5"/>
    <w:rsid w:val="24CB6A07"/>
    <w:rsid w:val="29F514AA"/>
    <w:rsid w:val="2A783FB6"/>
    <w:rsid w:val="2AC35B85"/>
    <w:rsid w:val="2C842D93"/>
    <w:rsid w:val="2D0453D0"/>
    <w:rsid w:val="30394856"/>
    <w:rsid w:val="30FA3624"/>
    <w:rsid w:val="31211F60"/>
    <w:rsid w:val="33527747"/>
    <w:rsid w:val="34F0783E"/>
    <w:rsid w:val="36B85B13"/>
    <w:rsid w:val="399C7D43"/>
    <w:rsid w:val="3A8348F4"/>
    <w:rsid w:val="421D5570"/>
    <w:rsid w:val="42302654"/>
    <w:rsid w:val="45397182"/>
    <w:rsid w:val="473C009B"/>
    <w:rsid w:val="483376F0"/>
    <w:rsid w:val="4B2F0769"/>
    <w:rsid w:val="4C8346F1"/>
    <w:rsid w:val="509E3B74"/>
    <w:rsid w:val="51261201"/>
    <w:rsid w:val="51F0705D"/>
    <w:rsid w:val="51F33BC4"/>
    <w:rsid w:val="53C51418"/>
    <w:rsid w:val="547C76B7"/>
    <w:rsid w:val="560E70A6"/>
    <w:rsid w:val="578C4FB7"/>
    <w:rsid w:val="59554FEC"/>
    <w:rsid w:val="5AFC7E15"/>
    <w:rsid w:val="5C964887"/>
    <w:rsid w:val="5F30008D"/>
    <w:rsid w:val="67A21D44"/>
    <w:rsid w:val="6889493F"/>
    <w:rsid w:val="6CC4275D"/>
    <w:rsid w:val="6D243A79"/>
    <w:rsid w:val="6D2B2EF6"/>
    <w:rsid w:val="70C24F12"/>
    <w:rsid w:val="726227FC"/>
    <w:rsid w:val="74CE4179"/>
    <w:rsid w:val="75DA1570"/>
    <w:rsid w:val="7DD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302</Characters>
  <Lines>0</Lines>
  <Paragraphs>0</Paragraphs>
  <TotalTime>107</TotalTime>
  <ScaleCrop>false</ScaleCrop>
  <LinksUpToDate>false</LinksUpToDate>
  <CharactersWithSpaces>304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2022-11-25T07:17:00Z</dcterms:created>
  <dc:creator>lenovo</dc:creator>
  <cp:lastModifiedBy>Administrator</cp:lastModifiedBy>
  <cp:lastPrinted>2023-04-12T05:16:27Z</cp:lastPrinted>
  <dcterms:modified xsi:type="dcterms:W3CDTF">2023-04-12T05:23:53Z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55A0FF72FB2747759C75EE9A95DAE0F0_13</vt:lpwstr>
  </property>
</Properties>
</file>