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12" w:after="312"/>
        <w:jc w:val="center"/>
        <w:rPr>
          <w:rFonts w:ascii="Arial" w:hAnsi="Arial" w:eastAsia="黑体" w:cs="Arial"/>
          <w:sz w:val="22"/>
          <w:szCs w:val="22"/>
        </w:rPr>
      </w:pPr>
      <w:r>
        <w:rPr>
          <w:rFonts w:hint="eastAsia" w:ascii="宋体" w:hAnsi="宋体" w:eastAsia="宋体" w:cs="宋体"/>
          <w:sz w:val="28"/>
        </w:rPr>
        <w:t>关于着力孵化“工业软件产业”作为闵行区经济新增长点的建议</w:t>
      </w:r>
    </w:p>
    <w:p>
      <w:pPr>
        <w:spacing w:before="312" w:after="312"/>
        <w:rPr>
          <w:rFonts w:ascii="Arial" w:hAnsi="Arial" w:eastAsia="黑体" w:cs="Arial"/>
          <w:b/>
          <w:bCs/>
        </w:rPr>
      </w:pPr>
      <w:r>
        <w:rPr>
          <w:rFonts w:hint="eastAsia" w:ascii="宋体" w:hAnsi="宋体" w:eastAsia="宋体" w:cs="宋体"/>
          <w:b/>
          <w:sz w:val="20"/>
        </w:rPr>
        <w:t>联合提案人：胡韩斌、邹卫民、王林 民盟界别</w:t>
      </w:r>
    </w:p>
    <w:p>
      <w:pPr>
        <w:spacing w:before="312" w:after="312" w:line="120" w:lineRule="auto"/>
        <w:rPr>
          <w:rFonts w:ascii="Arial" w:hAnsi="Arial" w:eastAsia="黑体" w:cs="Arial"/>
          <w:b/>
          <w:bCs/>
        </w:rPr>
      </w:pPr>
      <w:r>
        <w:rPr>
          <w:rFonts w:hint="eastAsia" w:ascii="宋体" w:hAnsi="宋体" w:eastAsia="宋体" w:cs="宋体"/>
          <w:b/>
          <w:sz w:val="20"/>
        </w:rPr>
        <w:t>案由</w:t>
      </w:r>
      <w:r>
        <w:rPr>
          <w:rFonts w:hint="eastAsia" w:ascii="Arial" w:hAnsi="Arial" w:eastAsia="黑体" w:cs="Arial"/>
          <w:b/>
          <w:bCs/>
        </w:rPr>
        <w:t>：</w:t>
      </w:r>
    </w:p>
    <w:p>
      <w:pPr>
        <w:spacing w:before="312" w:after="312" w:line="120" w:lineRule="auto"/>
        <w:ind w:firstLine="420" w:firstLineChars="200"/>
        <w:rPr>
          <w:rFonts w:ascii="Arial" w:hAnsi="Arial" w:eastAsia="宋体" w:cs="Arial"/>
        </w:rPr>
      </w:pPr>
      <w:r>
        <w:rPr>
          <w:rFonts w:ascii="Arial" w:hAnsi="Arial" w:eastAsia="宋体" w:cs="Arial"/>
        </w:rPr>
        <w:t>自十四五规划部署以来，工业软件产业已经成为制造强国的核心动力引擎，全国主要工业强省区县都在积极制定相关的产业扶持政策以及配套的产业引导基金，争抢、吸引产业稀缺资源的本地化落地</w:t>
      </w:r>
      <w:r>
        <w:rPr>
          <w:rFonts w:hint="eastAsia" w:ascii="Arial" w:hAnsi="Arial" w:eastAsia="宋体" w:cs="Arial"/>
        </w:rPr>
        <w:t>。</w:t>
      </w:r>
    </w:p>
    <w:p>
      <w:pPr>
        <w:spacing w:before="312" w:after="312" w:line="120" w:lineRule="auto"/>
        <w:ind w:firstLine="420" w:firstLineChars="200"/>
        <w:rPr>
          <w:rFonts w:ascii="Arial" w:hAnsi="Arial" w:eastAsia="宋体" w:cs="Arial"/>
        </w:rPr>
      </w:pPr>
      <w:r>
        <w:rPr>
          <w:rFonts w:ascii="Arial" w:hAnsi="Arial" w:eastAsia="宋体" w:cs="Arial"/>
        </w:rPr>
        <w:t>上海作为国内最具有工业产业优势基础资源重镇，是当前全球工业软件产业中国区总部经济最集中的地方；闵行区作为制造业传统大区，</w:t>
      </w:r>
      <w:r>
        <w:rPr>
          <w:rFonts w:hint="eastAsia" w:ascii="Arial" w:hAnsi="Arial" w:eastAsia="宋体" w:cs="Arial"/>
        </w:rPr>
        <w:t>正在</w:t>
      </w:r>
      <w:r>
        <w:rPr>
          <w:rFonts w:ascii="Arial" w:hAnsi="Arial" w:eastAsia="宋体" w:cs="Arial"/>
        </w:rPr>
        <w:t>全力打响“上海制造”品牌，打造闵行制造新优势，</w:t>
      </w:r>
      <w:r>
        <w:rPr>
          <w:rFonts w:hint="eastAsia" w:ascii="Arial" w:hAnsi="Arial" w:eastAsia="宋体" w:cs="Arial"/>
          <w:lang w:val="en-US" w:eastAsia="zh-CN"/>
        </w:rPr>
        <w:t>目标建设成</w:t>
      </w:r>
      <w:r>
        <w:rPr>
          <w:rFonts w:ascii="Arial" w:hAnsi="Arial" w:eastAsia="宋体" w:cs="Arial"/>
        </w:rPr>
        <w:t>国内领先、国际一流、示范引领的上海先进智造核心区</w:t>
      </w:r>
      <w:r>
        <w:rPr>
          <w:rFonts w:hint="eastAsia" w:ascii="Arial" w:hAnsi="Arial" w:eastAsia="宋体" w:cs="Arial"/>
          <w:lang w:eastAsia="zh-CN"/>
        </w:rPr>
        <w:t>。</w:t>
      </w:r>
      <w:r>
        <w:rPr>
          <w:rFonts w:hint="eastAsia" w:ascii="Arial" w:hAnsi="Arial" w:eastAsia="宋体" w:cs="Arial"/>
          <w:lang w:val="en-US" w:eastAsia="zh-CN"/>
        </w:rPr>
        <w:t>闵行区作为上海南大门，</w:t>
      </w:r>
      <w:r>
        <w:rPr>
          <w:rFonts w:ascii="Arial" w:hAnsi="Arial" w:eastAsia="宋体" w:cs="Arial"/>
        </w:rPr>
        <w:t>毗邻大虹桥国际商务区，</w:t>
      </w:r>
      <w:r>
        <w:rPr>
          <w:rFonts w:hint="eastAsia" w:ascii="Arial" w:hAnsi="Arial" w:eastAsia="宋体" w:cs="Arial"/>
          <w:lang w:val="en-US" w:eastAsia="zh-CN"/>
        </w:rPr>
        <w:t>联通长三角，</w:t>
      </w:r>
      <w:r>
        <w:rPr>
          <w:rFonts w:hint="eastAsia" w:ascii="Arial" w:hAnsi="Arial" w:eastAsia="宋体" w:cs="Arial"/>
        </w:rPr>
        <w:t>地缘优势明显，对</w:t>
      </w:r>
      <w:r>
        <w:rPr>
          <w:rFonts w:ascii="Arial" w:hAnsi="Arial" w:eastAsia="宋体" w:cs="Arial"/>
        </w:rPr>
        <w:t>市内</w:t>
      </w:r>
      <w:r>
        <w:rPr>
          <w:rFonts w:hint="eastAsia" w:ascii="Arial" w:hAnsi="Arial" w:eastAsia="宋体" w:cs="Arial"/>
        </w:rPr>
        <w:t>、国内、国际三级</w:t>
      </w:r>
      <w:r>
        <w:rPr>
          <w:rFonts w:ascii="Arial" w:hAnsi="Arial" w:eastAsia="宋体" w:cs="Arial"/>
        </w:rPr>
        <w:t>工业软件</w:t>
      </w:r>
      <w:r>
        <w:rPr>
          <w:rFonts w:hint="eastAsia" w:ascii="Arial" w:hAnsi="Arial" w:eastAsia="宋体" w:cs="Arial"/>
        </w:rPr>
        <w:t>产业</w:t>
      </w:r>
      <w:r>
        <w:rPr>
          <w:rFonts w:ascii="Arial" w:hAnsi="Arial" w:eastAsia="宋体" w:cs="Arial"/>
        </w:rPr>
        <w:t>资源的</w:t>
      </w:r>
      <w:r>
        <w:rPr>
          <w:rFonts w:hint="eastAsia" w:ascii="Arial" w:hAnsi="Arial" w:eastAsia="宋体" w:cs="Arial"/>
        </w:rPr>
        <w:t>吸引有巨大磁力。着力发展工业软件产业</w:t>
      </w:r>
      <w:r>
        <w:rPr>
          <w:rFonts w:ascii="Arial" w:hAnsi="Arial" w:eastAsia="宋体" w:cs="Arial"/>
        </w:rPr>
        <w:t>，不仅可以带动本区制造业产业向数字化企业发展提供产业资源，也可</w:t>
      </w:r>
      <w:r>
        <w:rPr>
          <w:rFonts w:hint="eastAsia" w:ascii="Arial" w:hAnsi="Arial" w:eastAsia="宋体" w:cs="Arial"/>
          <w:lang w:val="en-US" w:eastAsia="zh-CN"/>
        </w:rPr>
        <w:t>成为闵行经济高质量发展的新增长点。</w:t>
      </w:r>
      <w:r>
        <w:rPr>
          <w:rFonts w:hint="eastAsia" w:ascii="Arial" w:hAnsi="Arial" w:eastAsia="宋体" w:cs="Arial"/>
        </w:rPr>
        <w:t>因此</w:t>
      </w:r>
      <w:r>
        <w:rPr>
          <w:rFonts w:ascii="Arial" w:hAnsi="Arial" w:eastAsia="宋体" w:cs="Arial"/>
        </w:rPr>
        <w:t>建议闵行区政府能够划分专门的产业片区，孵化发展工业软件产业经济。</w:t>
      </w:r>
    </w:p>
    <w:p>
      <w:pPr>
        <w:pStyle w:val="4"/>
        <w:spacing w:before="312" w:after="312" w:line="120" w:lineRule="auto"/>
        <w:rPr>
          <w:rFonts w:ascii="Arial" w:hAnsi="Arial" w:eastAsia="黑体" w:cs="Arial"/>
          <w:b/>
          <w:bCs/>
        </w:rPr>
      </w:pPr>
      <w:r>
        <w:rPr>
          <w:rFonts w:hint="eastAsia" w:ascii="宋体" w:hAnsi="宋体" w:eastAsia="宋体" w:cs="宋体"/>
          <w:b/>
          <w:sz w:val="20"/>
          <w:szCs w:val="20"/>
        </w:rPr>
        <w:t>问题描述与分析：</w:t>
      </w:r>
    </w:p>
    <w:p>
      <w:pPr>
        <w:pStyle w:val="11"/>
        <w:numPr>
          <w:ilvl w:val="0"/>
          <w:numId w:val="1"/>
        </w:numPr>
        <w:spacing w:before="312" w:after="312" w:line="120" w:lineRule="auto"/>
        <w:ind w:firstLineChars="0"/>
        <w:rPr>
          <w:rFonts w:ascii="Arial" w:hAnsi="Arial" w:eastAsia="宋体" w:cs="Arial"/>
          <w:b/>
          <w:bCs/>
          <w:u w:val="single"/>
        </w:rPr>
      </w:pPr>
      <w:r>
        <w:rPr>
          <w:rFonts w:hint="eastAsia" w:ascii="Arial" w:hAnsi="Arial" w:eastAsia="宋体" w:cs="Arial"/>
          <w:b/>
          <w:bCs/>
          <w:u w:val="single"/>
        </w:rPr>
        <w:t>相对国内</w:t>
      </w:r>
      <w:r>
        <w:rPr>
          <w:rFonts w:hint="eastAsia" w:ascii="Arial" w:hAnsi="Arial" w:eastAsia="宋体" w:cs="Arial"/>
          <w:b/>
          <w:bCs/>
          <w:u w:val="single"/>
          <w:lang w:val="en-US" w:eastAsia="zh-CN"/>
        </w:rPr>
        <w:t>各工业发达区域</w:t>
      </w:r>
      <w:r>
        <w:rPr>
          <w:rFonts w:ascii="Arial" w:hAnsi="Arial" w:eastAsia="宋体" w:cs="Arial"/>
          <w:b/>
          <w:bCs/>
          <w:u w:val="single"/>
        </w:rPr>
        <w:t>工业软件产业</w:t>
      </w:r>
      <w:r>
        <w:rPr>
          <w:rFonts w:hint="eastAsia" w:ascii="Arial" w:hAnsi="Arial" w:eastAsia="宋体" w:cs="Arial"/>
          <w:b/>
          <w:bCs/>
          <w:u w:val="single"/>
          <w:lang w:val="en-US" w:eastAsia="zh-CN"/>
        </w:rPr>
        <w:t>的</w:t>
      </w:r>
      <w:r>
        <w:rPr>
          <w:rFonts w:hint="eastAsia" w:ascii="Arial" w:hAnsi="Arial" w:eastAsia="宋体" w:cs="Arial"/>
          <w:b/>
          <w:bCs/>
          <w:u w:val="single"/>
        </w:rPr>
        <w:t>蓬勃发展</w:t>
      </w:r>
      <w:r>
        <w:rPr>
          <w:rFonts w:ascii="Arial" w:hAnsi="Arial" w:eastAsia="宋体" w:cs="Arial"/>
          <w:b/>
          <w:bCs/>
          <w:u w:val="single"/>
        </w:rPr>
        <w:t>，</w:t>
      </w:r>
      <w:r>
        <w:rPr>
          <w:rFonts w:hint="eastAsia" w:ascii="Arial" w:hAnsi="Arial" w:eastAsia="宋体" w:cs="Arial"/>
          <w:b/>
          <w:bCs/>
          <w:u w:val="single"/>
        </w:rPr>
        <w:t>闵行区</w:t>
      </w:r>
      <w:r>
        <w:rPr>
          <w:rFonts w:hint="eastAsia" w:ascii="Arial" w:hAnsi="Arial" w:eastAsia="宋体" w:cs="Arial"/>
          <w:b/>
          <w:bCs/>
          <w:u w:val="single"/>
          <w:lang w:val="en-US" w:eastAsia="zh-CN"/>
        </w:rPr>
        <w:t>在此领域</w:t>
      </w:r>
      <w:r>
        <w:rPr>
          <w:rFonts w:hint="eastAsia" w:ascii="Arial" w:hAnsi="Arial" w:eastAsia="宋体" w:cs="Arial"/>
          <w:b/>
          <w:bCs/>
          <w:u w:val="single"/>
        </w:rPr>
        <w:t>发展</w:t>
      </w:r>
      <w:r>
        <w:rPr>
          <w:rFonts w:hint="eastAsia" w:ascii="Arial" w:hAnsi="Arial" w:eastAsia="宋体" w:cs="Arial"/>
          <w:b/>
          <w:bCs/>
          <w:u w:val="single"/>
          <w:lang w:val="en-US" w:eastAsia="zh-CN"/>
        </w:rPr>
        <w:t>优势有所减缓</w:t>
      </w:r>
      <w:r>
        <w:rPr>
          <w:rFonts w:ascii="Arial" w:hAnsi="Arial" w:eastAsia="宋体" w:cs="Arial"/>
          <w:b/>
          <w:bCs/>
          <w:u w:val="single"/>
        </w:rPr>
        <w:t>。</w:t>
      </w:r>
    </w:p>
    <w:p>
      <w:pPr>
        <w:pStyle w:val="11"/>
        <w:spacing w:before="312" w:after="312" w:line="120" w:lineRule="auto"/>
        <w:ind w:left="420" w:leftChars="200"/>
        <w:rPr>
          <w:rFonts w:ascii="Arial" w:hAnsi="Arial" w:eastAsia="宋体" w:cs="Arial"/>
          <w:b/>
          <w:bCs/>
          <w:u w:val="single"/>
        </w:rPr>
      </w:pPr>
      <w:r>
        <w:rPr>
          <w:rFonts w:ascii="Arial" w:hAnsi="Arial" w:eastAsia="宋体" w:cs="Arial"/>
        </w:rPr>
        <w:t>青岛</w:t>
      </w:r>
      <w:r>
        <w:rPr>
          <w:rFonts w:hint="eastAsia" w:ascii="Arial" w:hAnsi="Arial" w:eastAsia="宋体" w:cs="Arial"/>
        </w:rPr>
        <w:t>已经</w:t>
      </w:r>
      <w:r>
        <w:rPr>
          <w:rFonts w:ascii="Arial" w:hAnsi="Arial" w:eastAsia="宋体" w:cs="Arial"/>
        </w:rPr>
        <w:t>吸引海克斯康智能制造在青岛的落地，杭州新迪与西门子在关键工业软件软件IP层面的引入，广东省铸魂工程</w:t>
      </w:r>
      <w:r>
        <w:rPr>
          <w:rFonts w:hint="eastAsia" w:ascii="Arial" w:hAnsi="Arial" w:eastAsia="宋体" w:cs="Arial"/>
        </w:rPr>
        <w:t>投入3</w:t>
      </w:r>
      <w:r>
        <w:rPr>
          <w:rFonts w:ascii="Arial" w:hAnsi="Arial" w:eastAsia="宋体" w:cs="Arial"/>
        </w:rPr>
        <w:t>00</w:t>
      </w:r>
      <w:r>
        <w:rPr>
          <w:rFonts w:hint="eastAsia" w:ascii="Arial" w:hAnsi="Arial" w:eastAsia="宋体" w:cs="Arial"/>
        </w:rPr>
        <w:t>亿人民币</w:t>
      </w:r>
      <w:r>
        <w:rPr>
          <w:rFonts w:ascii="Arial" w:hAnsi="Arial" w:eastAsia="宋体" w:cs="Arial"/>
        </w:rPr>
        <w:t>吸引近全国100多家公司软件企业落地</w:t>
      </w:r>
      <w:r>
        <w:rPr>
          <w:rFonts w:hint="eastAsia" w:ascii="Arial" w:hAnsi="Arial" w:eastAsia="宋体" w:cs="Arial"/>
        </w:rPr>
        <w:t>与扶持</w:t>
      </w:r>
      <w:r>
        <w:rPr>
          <w:rFonts w:ascii="Arial" w:hAnsi="Arial" w:eastAsia="宋体" w:cs="Arial"/>
        </w:rPr>
        <w:t>，重庆市两江区</w:t>
      </w:r>
      <w:r>
        <w:rPr>
          <w:rFonts w:hint="eastAsia" w:ascii="Arial" w:hAnsi="Arial" w:eastAsia="宋体" w:cs="Arial"/>
          <w:lang w:val="en-US" w:eastAsia="zh-CN"/>
        </w:rPr>
        <w:t>设立</w:t>
      </w:r>
      <w:r>
        <w:rPr>
          <w:rFonts w:ascii="Arial" w:hAnsi="Arial" w:eastAsia="宋体" w:cs="Arial"/>
        </w:rPr>
        <w:t>工业软件大会</w:t>
      </w:r>
      <w:r>
        <w:rPr>
          <w:rFonts w:hint="eastAsia" w:ascii="Arial" w:hAnsi="Arial" w:eastAsia="宋体" w:cs="Arial"/>
        </w:rPr>
        <w:t>，并且重庆市发改委与国家发改委成立了第一家国家级开源基金会</w:t>
      </w:r>
      <w:r>
        <w:rPr>
          <w:rFonts w:ascii="Arial" w:hAnsi="Arial" w:eastAsia="宋体" w:cs="Arial"/>
        </w:rPr>
        <w:t>，江苏省南京</w:t>
      </w:r>
      <w:r>
        <w:rPr>
          <w:rFonts w:hint="eastAsia" w:ascii="Arial" w:hAnsi="Arial" w:eastAsia="宋体" w:cs="Arial"/>
        </w:rPr>
        <w:t>市政府与电子五所</w:t>
      </w:r>
      <w:r>
        <w:rPr>
          <w:rFonts w:ascii="Arial" w:hAnsi="Arial" w:eastAsia="宋体" w:cs="Arial"/>
        </w:rPr>
        <w:t>举办工业软件大会</w:t>
      </w:r>
      <w:r>
        <w:rPr>
          <w:rFonts w:hint="eastAsia" w:ascii="Arial" w:hAnsi="Arial" w:eastAsia="宋体" w:cs="Arial"/>
        </w:rPr>
        <w:t>吸引工业软件企业落地</w:t>
      </w:r>
      <w:r>
        <w:rPr>
          <w:rFonts w:ascii="Arial" w:hAnsi="Arial" w:eastAsia="宋体" w:cs="Arial"/>
        </w:rPr>
        <w:t>，成都吸引西门子工业联网网与工业软件研发中心在高新区的落地，</w:t>
      </w:r>
      <w:r>
        <w:rPr>
          <w:rFonts w:hint="eastAsia" w:ascii="Arial" w:hAnsi="Arial" w:eastAsia="宋体" w:cs="Arial"/>
        </w:rPr>
        <w:t>山东省、浙江省、湖北省</w:t>
      </w:r>
      <w:r>
        <w:rPr>
          <w:rFonts w:hint="eastAsia" w:ascii="Arial" w:hAnsi="Arial" w:eastAsia="宋体" w:cs="Arial"/>
          <w:lang w:val="en-US" w:eastAsia="zh-CN"/>
        </w:rPr>
        <w:t>都</w:t>
      </w:r>
      <w:r>
        <w:rPr>
          <w:rFonts w:hint="eastAsia" w:ascii="Arial" w:hAnsi="Arial" w:eastAsia="宋体" w:cs="Arial"/>
        </w:rPr>
        <w:t>积极在</w:t>
      </w:r>
      <w:r>
        <w:rPr>
          <w:rFonts w:ascii="Arial" w:hAnsi="Arial" w:eastAsia="宋体" w:cs="Arial"/>
        </w:rPr>
        <w:t>工业软件产业资源</w:t>
      </w:r>
      <w:r>
        <w:rPr>
          <w:rFonts w:hint="eastAsia" w:ascii="Arial" w:hAnsi="Arial" w:eastAsia="宋体" w:cs="Arial"/>
          <w:lang w:val="en-US" w:eastAsia="zh-CN"/>
        </w:rPr>
        <w:t>领域</w:t>
      </w:r>
      <w:r>
        <w:rPr>
          <w:rFonts w:ascii="Arial" w:hAnsi="Arial" w:eastAsia="宋体" w:cs="Arial"/>
        </w:rPr>
        <w:t>吸引与布局，</w:t>
      </w:r>
      <w:r>
        <w:rPr>
          <w:rFonts w:hint="eastAsia" w:ascii="Arial" w:hAnsi="Arial" w:eastAsia="宋体" w:cs="Arial"/>
        </w:rPr>
        <w:t>这些</w:t>
      </w:r>
      <w:r>
        <w:rPr>
          <w:rFonts w:hint="eastAsia" w:ascii="Arial" w:hAnsi="Arial" w:eastAsia="宋体" w:cs="Arial"/>
          <w:lang w:val="en-US" w:eastAsia="zh-CN"/>
        </w:rPr>
        <w:t>竞争</w:t>
      </w:r>
      <w:r>
        <w:rPr>
          <w:rFonts w:hint="eastAsia" w:ascii="Arial" w:hAnsi="Arial" w:eastAsia="宋体" w:cs="Arial"/>
        </w:rPr>
        <w:t>已不</w:t>
      </w:r>
      <w:r>
        <w:rPr>
          <w:rFonts w:ascii="Arial" w:hAnsi="Arial" w:eastAsia="宋体" w:cs="Arial"/>
        </w:rPr>
        <w:t>再悄无声息，早已作为</w:t>
      </w:r>
      <w:r>
        <w:rPr>
          <w:rFonts w:hint="eastAsia" w:ascii="Arial" w:hAnsi="Arial" w:eastAsia="宋体" w:cs="Arial"/>
          <w:lang w:val="en-US" w:eastAsia="zh-CN"/>
        </w:rPr>
        <w:t>各</w:t>
      </w:r>
      <w:r>
        <w:rPr>
          <w:rFonts w:ascii="Arial" w:hAnsi="Arial" w:eastAsia="宋体" w:cs="Arial"/>
        </w:rPr>
        <w:t>工业强区</w:t>
      </w:r>
      <w:r>
        <w:rPr>
          <w:rFonts w:hint="eastAsia" w:ascii="Arial" w:hAnsi="Arial" w:eastAsia="宋体" w:cs="Arial"/>
        </w:rPr>
        <w:t>提升现有工业企业数字化转型的核心资源，工业软件产业</w:t>
      </w:r>
      <w:r>
        <w:rPr>
          <w:rFonts w:hint="eastAsia" w:ascii="Arial" w:hAnsi="Arial" w:eastAsia="宋体" w:cs="Arial"/>
          <w:lang w:val="en-US" w:eastAsia="zh-CN"/>
        </w:rPr>
        <w:t>已</w:t>
      </w:r>
      <w:r>
        <w:rPr>
          <w:rFonts w:hint="eastAsia" w:ascii="Arial" w:hAnsi="Arial" w:eastAsia="宋体" w:cs="Arial"/>
        </w:rPr>
        <w:t>作为产业经济下一个发展的风口</w:t>
      </w:r>
      <w:r>
        <w:rPr>
          <w:rFonts w:ascii="Arial" w:hAnsi="Arial" w:eastAsia="宋体" w:cs="Arial"/>
        </w:rPr>
        <w:t>。闵行</w:t>
      </w:r>
      <w:r>
        <w:rPr>
          <w:rFonts w:hint="eastAsia" w:ascii="Arial" w:hAnsi="Arial" w:eastAsia="宋体" w:cs="Arial"/>
        </w:rPr>
        <w:t>区</w:t>
      </w:r>
      <w:r>
        <w:rPr>
          <w:rFonts w:hint="eastAsia" w:ascii="Arial" w:hAnsi="Arial" w:eastAsia="宋体" w:cs="Arial"/>
          <w:lang w:val="en-US" w:eastAsia="zh-CN"/>
        </w:rPr>
        <w:t>工业软件产业</w:t>
      </w:r>
      <w:r>
        <w:rPr>
          <w:rFonts w:hint="eastAsia" w:ascii="Arial" w:hAnsi="Arial" w:eastAsia="宋体" w:cs="Arial"/>
        </w:rPr>
        <w:t>领域的布局及孵化</w:t>
      </w:r>
      <w:r>
        <w:rPr>
          <w:rFonts w:hint="eastAsia" w:ascii="Arial" w:hAnsi="Arial" w:eastAsia="宋体" w:cs="Arial"/>
          <w:lang w:val="en-US" w:eastAsia="zh-CN"/>
        </w:rPr>
        <w:t>相对与产业发展优势地区</w:t>
      </w:r>
      <w:r>
        <w:rPr>
          <w:rFonts w:hint="eastAsia" w:ascii="Arial" w:hAnsi="Arial" w:eastAsia="宋体" w:cs="Arial"/>
        </w:rPr>
        <w:t>，在细分政策、产业</w:t>
      </w:r>
      <w:r>
        <w:rPr>
          <w:rFonts w:hint="eastAsia" w:ascii="Arial" w:hAnsi="Arial" w:eastAsia="宋体" w:cs="Arial"/>
          <w:lang w:val="en-US" w:eastAsia="zh-CN"/>
        </w:rPr>
        <w:t>扶持</w:t>
      </w:r>
      <w:r>
        <w:rPr>
          <w:rFonts w:hint="eastAsia" w:ascii="Arial" w:hAnsi="Arial" w:eastAsia="宋体" w:cs="Arial"/>
        </w:rPr>
        <w:t>及招商重点上</w:t>
      </w:r>
      <w:r>
        <w:rPr>
          <w:rFonts w:hint="eastAsia" w:ascii="Arial" w:hAnsi="Arial" w:eastAsia="宋体" w:cs="Arial"/>
          <w:lang w:val="en-US" w:eastAsia="zh-CN"/>
        </w:rPr>
        <w:t>存在差距</w:t>
      </w:r>
      <w:r>
        <w:rPr>
          <w:rFonts w:ascii="Arial" w:hAnsi="Arial" w:eastAsia="宋体" w:cs="Arial"/>
        </w:rPr>
        <w:t>。</w:t>
      </w:r>
    </w:p>
    <w:p>
      <w:pPr>
        <w:pStyle w:val="11"/>
        <w:numPr>
          <w:ilvl w:val="0"/>
          <w:numId w:val="1"/>
        </w:numPr>
        <w:spacing w:before="312" w:after="312" w:line="120" w:lineRule="auto"/>
        <w:ind w:firstLineChars="0"/>
        <w:rPr>
          <w:rFonts w:ascii="Arial" w:hAnsi="Arial" w:eastAsia="宋体" w:cs="Arial"/>
          <w:b/>
          <w:bCs/>
          <w:u w:val="single"/>
        </w:rPr>
      </w:pPr>
      <w:r>
        <w:rPr>
          <w:rFonts w:ascii="Arial" w:hAnsi="Arial" w:eastAsia="宋体" w:cs="Arial"/>
          <w:b/>
          <w:bCs/>
          <w:u w:val="single"/>
        </w:rPr>
        <w:t>闵行区在发展工业软件产业发展上的区位优势</w:t>
      </w:r>
      <w:r>
        <w:rPr>
          <w:rFonts w:hint="eastAsia" w:ascii="Arial" w:hAnsi="Arial" w:eastAsia="宋体" w:cs="Arial"/>
          <w:b/>
          <w:bCs/>
          <w:u w:val="single"/>
        </w:rPr>
        <w:t>明显被低估</w:t>
      </w:r>
      <w:r>
        <w:rPr>
          <w:rFonts w:ascii="Arial" w:hAnsi="Arial" w:eastAsia="宋体" w:cs="Arial"/>
          <w:b/>
          <w:bCs/>
          <w:u w:val="single"/>
        </w:rPr>
        <w:t>。</w:t>
      </w:r>
    </w:p>
    <w:p>
      <w:pPr>
        <w:pStyle w:val="11"/>
        <w:numPr>
          <w:ilvl w:val="0"/>
          <w:numId w:val="2"/>
        </w:numPr>
        <w:spacing w:before="312" w:after="312" w:line="120" w:lineRule="auto"/>
        <w:ind w:left="420" w:firstLine="210" w:firstLineChars="100"/>
        <w:rPr>
          <w:rFonts w:ascii="Arial" w:hAnsi="Arial" w:eastAsia="宋体" w:cs="Arial"/>
        </w:rPr>
      </w:pPr>
      <w:r>
        <w:rPr>
          <w:rFonts w:hint="eastAsia" w:ascii="Arial" w:hAnsi="Arial" w:eastAsia="宋体" w:cs="Arial"/>
        </w:rPr>
        <w:t>全球四大工业软件企业</w:t>
      </w:r>
      <w:r>
        <w:rPr>
          <w:rFonts w:ascii="Arial" w:hAnsi="Arial" w:eastAsia="宋体" w:cs="Arial"/>
        </w:rPr>
        <w:t>S</w:t>
      </w:r>
      <w:r>
        <w:rPr>
          <w:rFonts w:hint="eastAsia" w:ascii="Arial" w:hAnsi="Arial" w:eastAsia="宋体" w:cs="Arial"/>
        </w:rPr>
        <w:t>iemens</w:t>
      </w:r>
      <w:r>
        <w:rPr>
          <w:rFonts w:ascii="Arial" w:hAnsi="Arial" w:eastAsia="宋体" w:cs="Arial"/>
        </w:rPr>
        <w:t xml:space="preserve"> PLM</w:t>
      </w:r>
      <w:r>
        <w:rPr>
          <w:rFonts w:hint="eastAsia" w:ascii="Arial" w:hAnsi="Arial" w:eastAsia="宋体" w:cs="Arial"/>
        </w:rPr>
        <w:t>、Dassault</w:t>
      </w:r>
      <w:r>
        <w:rPr>
          <w:rFonts w:ascii="Arial" w:hAnsi="Arial" w:eastAsia="宋体" w:cs="Arial"/>
        </w:rPr>
        <w:t xml:space="preserve"> S</w:t>
      </w:r>
      <w:r>
        <w:rPr>
          <w:rFonts w:hint="eastAsia" w:ascii="Arial" w:hAnsi="Arial" w:eastAsia="宋体" w:cs="Arial"/>
        </w:rPr>
        <w:t>ystem、Autodesk、P</w:t>
      </w:r>
      <w:r>
        <w:rPr>
          <w:rFonts w:ascii="Arial" w:hAnsi="Arial" w:eastAsia="宋体" w:cs="Arial"/>
        </w:rPr>
        <w:t>TC</w:t>
      </w:r>
      <w:r>
        <w:rPr>
          <w:rFonts w:hint="eastAsia" w:ascii="Arial" w:hAnsi="Arial" w:eastAsia="宋体" w:cs="Arial"/>
        </w:rPr>
        <w:t>，中国区总部均设在上海，Siemens</w:t>
      </w:r>
      <w:r>
        <w:rPr>
          <w:rFonts w:ascii="Arial" w:hAnsi="Arial" w:eastAsia="宋体" w:cs="Arial"/>
        </w:rPr>
        <w:t xml:space="preserve"> PLM</w:t>
      </w:r>
      <w:r>
        <w:rPr>
          <w:rFonts w:hint="eastAsia" w:ascii="Arial" w:hAnsi="Arial" w:eastAsia="宋体" w:cs="Arial"/>
        </w:rPr>
        <w:t>与Autodesk更是在上海设立了全球研发中心；三大</w:t>
      </w:r>
      <w:r>
        <w:rPr>
          <w:rFonts w:ascii="Arial" w:hAnsi="Arial" w:eastAsia="宋体" w:cs="Arial"/>
        </w:rPr>
        <w:t>EDA</w:t>
      </w:r>
      <w:r>
        <w:rPr>
          <w:rFonts w:hint="eastAsia" w:ascii="Arial" w:hAnsi="Arial" w:eastAsia="宋体" w:cs="Arial"/>
        </w:rPr>
        <w:t>软件，Synopsys、Cadence、</w:t>
      </w:r>
      <w:r>
        <w:rPr>
          <w:rFonts w:ascii="Arial" w:hAnsi="Arial" w:eastAsia="宋体" w:cs="Arial"/>
        </w:rPr>
        <w:t>M</w:t>
      </w:r>
      <w:r>
        <w:rPr>
          <w:rFonts w:hint="eastAsia" w:ascii="Arial" w:hAnsi="Arial" w:eastAsia="宋体" w:cs="Arial"/>
        </w:rPr>
        <w:t>entor</w:t>
      </w:r>
      <w:r>
        <w:rPr>
          <w:rFonts w:ascii="Arial" w:hAnsi="Arial" w:eastAsia="宋体" w:cs="Arial"/>
        </w:rPr>
        <w:t xml:space="preserve"> G</w:t>
      </w:r>
      <w:r>
        <w:rPr>
          <w:rFonts w:hint="eastAsia" w:ascii="Arial" w:hAnsi="Arial" w:eastAsia="宋体" w:cs="Arial"/>
        </w:rPr>
        <w:t>raphic中国区总部有2家设立在上海，有一家在上海设立了研发中心；全球前五的C</w:t>
      </w:r>
      <w:r>
        <w:rPr>
          <w:rFonts w:ascii="Arial" w:hAnsi="Arial" w:eastAsia="宋体" w:cs="Arial"/>
        </w:rPr>
        <w:t>AE</w:t>
      </w:r>
      <w:r>
        <w:rPr>
          <w:rFonts w:hint="eastAsia" w:ascii="Arial" w:hAnsi="Arial" w:eastAsia="宋体" w:cs="Arial"/>
        </w:rPr>
        <w:t>公司无不在上海布局。这些企业以及在上海落地数十年，更是为上海甚至中国培养了一大批专业的工业软件管理人才与研发人才，</w:t>
      </w:r>
      <w:r>
        <w:rPr>
          <w:rFonts w:hint="eastAsia" w:ascii="Arial" w:hAnsi="Arial" w:eastAsia="宋体" w:cs="Arial"/>
          <w:lang w:val="en-US" w:eastAsia="zh-CN"/>
        </w:rPr>
        <w:t>闵行作为上海南部科创中心对工业软件产业人才近水楼台吸引作用发挥有限。</w:t>
      </w:r>
    </w:p>
    <w:p>
      <w:pPr>
        <w:pStyle w:val="11"/>
        <w:numPr>
          <w:ilvl w:val="0"/>
          <w:numId w:val="2"/>
        </w:numPr>
        <w:spacing w:before="312" w:after="312" w:line="120" w:lineRule="auto"/>
        <w:ind w:left="420" w:firstLine="210" w:firstLineChars="100"/>
        <w:rPr>
          <w:rFonts w:ascii="Arial" w:hAnsi="Arial" w:eastAsia="宋体" w:cs="Arial"/>
          <w:b/>
          <w:bCs/>
          <w:u w:val="single"/>
        </w:rPr>
      </w:pPr>
      <w:r>
        <w:rPr>
          <w:rFonts w:hint="eastAsia" w:ascii="Arial" w:hAnsi="Arial" w:eastAsia="宋体" w:cs="Arial"/>
        </w:rPr>
        <w:t>闵行区作为上海辐射长三角的必经之地，通向全国的交通枢纽，毗邻大虹桥国际经济发展区，</w:t>
      </w:r>
      <w:r>
        <w:rPr>
          <w:rFonts w:hint="eastAsia" w:ascii="Arial" w:hAnsi="Arial" w:eastAsia="宋体" w:cs="Arial"/>
          <w:lang w:val="en-US" w:eastAsia="zh-CN"/>
        </w:rPr>
        <w:t>国家级传统</w:t>
      </w:r>
      <w:r>
        <w:rPr>
          <w:rFonts w:hint="eastAsia" w:ascii="Arial" w:hAnsi="Arial" w:eastAsia="宋体" w:cs="Arial"/>
        </w:rPr>
        <w:t>工业强区</w:t>
      </w:r>
      <w:r>
        <w:rPr>
          <w:rFonts w:hint="eastAsia" w:ascii="Arial" w:hAnsi="Arial" w:eastAsia="宋体" w:cs="Arial"/>
          <w:lang w:eastAsia="zh-CN"/>
        </w:rPr>
        <w:t>、</w:t>
      </w:r>
      <w:r>
        <w:rPr>
          <w:rFonts w:hint="eastAsia" w:ascii="Arial" w:hAnsi="Arial" w:eastAsia="宋体" w:cs="Arial"/>
          <w:lang w:val="en-US" w:eastAsia="zh-CN"/>
        </w:rPr>
        <w:t>工业门类与产业配套齐全，区内</w:t>
      </w:r>
      <w:r>
        <w:rPr>
          <w:rFonts w:hint="eastAsia" w:ascii="Arial" w:hAnsi="Arial" w:eastAsia="宋体" w:cs="Arial"/>
        </w:rPr>
        <w:t>聚集顶级高校资源，</w:t>
      </w:r>
      <w:r>
        <w:rPr>
          <w:rFonts w:hint="eastAsia" w:ascii="Arial" w:hAnsi="Arial" w:eastAsia="宋体" w:cs="Arial"/>
          <w:lang w:val="en-US" w:eastAsia="zh-CN"/>
        </w:rPr>
        <w:t>然而在当下</w:t>
      </w:r>
      <w:r>
        <w:rPr>
          <w:rFonts w:hint="eastAsia" w:ascii="Arial" w:hAnsi="Arial" w:eastAsia="宋体" w:cs="Arial"/>
        </w:rPr>
        <w:t>国内</w:t>
      </w:r>
      <w:r>
        <w:rPr>
          <w:rFonts w:hint="eastAsia" w:ascii="Arial" w:hAnsi="Arial" w:eastAsia="宋体" w:cs="Arial"/>
          <w:lang w:val="en-US" w:eastAsia="zh-CN"/>
        </w:rPr>
        <w:t>各地区</w:t>
      </w:r>
      <w:r>
        <w:rPr>
          <w:rFonts w:hint="eastAsia" w:ascii="Arial" w:hAnsi="Arial" w:eastAsia="宋体" w:cs="Arial"/>
        </w:rPr>
        <w:t>工业软件产业快速发展</w:t>
      </w:r>
      <w:r>
        <w:rPr>
          <w:rFonts w:hint="eastAsia" w:ascii="Arial" w:hAnsi="Arial" w:eastAsia="宋体" w:cs="Arial"/>
          <w:lang w:val="en-US" w:eastAsia="zh-CN"/>
        </w:rPr>
        <w:t>竞争中没有取得引领地位</w:t>
      </w:r>
      <w:r>
        <w:rPr>
          <w:rFonts w:hint="eastAsia" w:ascii="Arial" w:hAnsi="Arial" w:eastAsia="宋体" w:cs="Arial"/>
        </w:rPr>
        <w:t>。</w:t>
      </w:r>
    </w:p>
    <w:p>
      <w:pPr>
        <w:pStyle w:val="11"/>
        <w:numPr>
          <w:ilvl w:val="0"/>
          <w:numId w:val="1"/>
        </w:numPr>
        <w:spacing w:before="312" w:after="312" w:line="120" w:lineRule="auto"/>
        <w:ind w:firstLineChars="0"/>
        <w:rPr>
          <w:rFonts w:ascii="Arial" w:hAnsi="Arial" w:eastAsia="宋体" w:cs="Arial"/>
          <w:b/>
          <w:bCs/>
          <w:u w:val="single"/>
        </w:rPr>
      </w:pPr>
      <w:r>
        <w:rPr>
          <w:rFonts w:hint="eastAsia" w:ascii="Arial" w:hAnsi="Arial" w:eastAsia="宋体" w:cs="Arial"/>
          <w:b/>
          <w:bCs/>
          <w:u w:val="single"/>
        </w:rPr>
        <w:t>在</w:t>
      </w:r>
      <w:r>
        <w:rPr>
          <w:rFonts w:ascii="Arial" w:hAnsi="Arial" w:eastAsia="宋体" w:cs="Arial"/>
          <w:b/>
          <w:bCs/>
          <w:u w:val="single"/>
        </w:rPr>
        <w:t>全球工业软件产业资源</w:t>
      </w:r>
      <w:r>
        <w:rPr>
          <w:rFonts w:hint="eastAsia" w:ascii="Arial" w:hAnsi="Arial" w:eastAsia="宋体" w:cs="Arial"/>
          <w:b/>
          <w:bCs/>
          <w:u w:val="single"/>
        </w:rPr>
        <w:t>本土化方面存在短板，增长机会及空间巨大，闵行发展契机区时不我待</w:t>
      </w:r>
      <w:r>
        <w:rPr>
          <w:rFonts w:ascii="Arial" w:hAnsi="Arial" w:eastAsia="宋体" w:cs="Arial"/>
          <w:b/>
          <w:bCs/>
          <w:u w:val="single"/>
        </w:rPr>
        <w:t>。</w:t>
      </w:r>
    </w:p>
    <w:p>
      <w:pPr>
        <w:pStyle w:val="11"/>
        <w:numPr>
          <w:ilvl w:val="0"/>
          <w:numId w:val="3"/>
        </w:numPr>
        <w:spacing w:before="312" w:after="312" w:line="120" w:lineRule="auto"/>
        <w:ind w:left="420"/>
        <w:rPr>
          <w:rFonts w:ascii="Arial" w:hAnsi="Arial" w:eastAsia="宋体" w:cs="Arial"/>
        </w:rPr>
      </w:pPr>
      <w:r>
        <w:rPr>
          <w:rFonts w:hint="eastAsia" w:ascii="Arial" w:hAnsi="Arial" w:eastAsia="宋体" w:cs="Arial"/>
        </w:rPr>
        <w:t>中美贸易战、科技战并没有限制全球工业软件企业进军中国市场。而恰恰因为中美科技战以及美国对全球科技输出的长臂管理，以及中国作为全球第二大经济体及制造大国，主要工业软件企业正在以I</w:t>
      </w:r>
      <w:r>
        <w:rPr>
          <w:rFonts w:ascii="Arial" w:hAnsi="Arial" w:eastAsia="宋体" w:cs="Arial"/>
        </w:rPr>
        <w:t>P</w:t>
      </w:r>
      <w:r>
        <w:rPr>
          <w:rFonts w:hint="eastAsia" w:ascii="Arial" w:hAnsi="Arial" w:eastAsia="宋体" w:cs="Arial"/>
        </w:rPr>
        <w:t>输出、合资公司的方式与中国本土工业软件企业合作，加速了国内工业软件产业的发展，如Hexagon青岛项目，Siemens</w:t>
      </w:r>
      <w:r>
        <w:rPr>
          <w:rFonts w:ascii="Arial" w:hAnsi="Arial" w:eastAsia="宋体" w:cs="Arial"/>
        </w:rPr>
        <w:t xml:space="preserve"> PLM</w:t>
      </w:r>
      <w:r>
        <w:rPr>
          <w:rFonts w:hint="eastAsia" w:ascii="Arial" w:hAnsi="Arial" w:eastAsia="宋体" w:cs="Arial"/>
        </w:rPr>
        <w:t>的I</w:t>
      </w:r>
      <w:r>
        <w:rPr>
          <w:rFonts w:ascii="Arial" w:hAnsi="Arial" w:eastAsia="宋体" w:cs="Arial"/>
        </w:rPr>
        <w:t>P</w:t>
      </w:r>
      <w:r>
        <w:rPr>
          <w:rFonts w:hint="eastAsia" w:ascii="Arial" w:hAnsi="Arial" w:eastAsia="宋体" w:cs="Arial"/>
        </w:rPr>
        <w:t>输出项目。除此之外，国外优秀的中小型工业软件企业也对进入中国市场蠢蠢欲动。</w:t>
      </w:r>
    </w:p>
    <w:p>
      <w:pPr>
        <w:pStyle w:val="11"/>
        <w:numPr>
          <w:ilvl w:val="0"/>
          <w:numId w:val="3"/>
        </w:numPr>
        <w:spacing w:before="312" w:after="312" w:line="120" w:lineRule="auto"/>
        <w:ind w:left="420"/>
        <w:rPr>
          <w:rFonts w:ascii="Arial" w:hAnsi="Arial" w:eastAsia="宋体" w:cs="Arial"/>
          <w:b/>
          <w:bCs/>
          <w:u w:val="single"/>
        </w:rPr>
      </w:pPr>
      <w:r>
        <w:rPr>
          <w:rFonts w:hint="eastAsia" w:ascii="Arial" w:hAnsi="Arial" w:eastAsia="宋体" w:cs="Arial"/>
          <w:lang w:val="en-US" w:eastAsia="zh-CN"/>
        </w:rPr>
        <w:t>全球工业软件配套的产业链资源大部分没有被本土化，</w:t>
      </w:r>
      <w:r>
        <w:rPr>
          <w:rFonts w:hint="eastAsia" w:ascii="Arial" w:hAnsi="Arial" w:eastAsia="宋体" w:cs="Arial"/>
        </w:rPr>
        <w:t>未来加速工业软件产业</w:t>
      </w:r>
      <w:r>
        <w:rPr>
          <w:rFonts w:hint="eastAsia" w:ascii="Arial" w:hAnsi="Arial" w:eastAsia="宋体" w:cs="Arial"/>
          <w:lang w:val="en-US" w:eastAsia="zh-CN"/>
        </w:rPr>
        <w:t>链资源</w:t>
      </w:r>
      <w:r>
        <w:rPr>
          <w:rFonts w:hint="eastAsia" w:ascii="Arial" w:hAnsi="Arial" w:eastAsia="宋体" w:cs="Arial"/>
        </w:rPr>
        <w:t>本地化</w:t>
      </w:r>
      <w:r>
        <w:rPr>
          <w:rFonts w:hint="eastAsia" w:ascii="Arial" w:hAnsi="Arial" w:eastAsia="宋体" w:cs="Arial"/>
          <w:lang w:val="en-US" w:eastAsia="zh-CN"/>
        </w:rPr>
        <w:t>发展具有巨大潜力。</w:t>
      </w:r>
      <w:r>
        <w:rPr>
          <w:rFonts w:hint="eastAsia" w:ascii="Arial" w:hAnsi="Arial" w:eastAsia="宋体" w:cs="Arial"/>
        </w:rPr>
        <w:t>闵行区</w:t>
      </w:r>
      <w:r>
        <w:rPr>
          <w:rFonts w:hint="eastAsia" w:ascii="Arial" w:hAnsi="Arial" w:eastAsia="宋体" w:cs="Arial"/>
          <w:lang w:val="en-US" w:eastAsia="zh-CN"/>
        </w:rPr>
        <w:t>拥有绝好先机可以</w:t>
      </w:r>
      <w:r>
        <w:rPr>
          <w:rFonts w:hint="eastAsia" w:ascii="Arial" w:hAnsi="Arial" w:eastAsia="宋体" w:cs="Arial"/>
        </w:rPr>
        <w:t>制定相关的招商政策，孵化政策，帮助海外工业软件企业在上海落地，成立独资公司、合资公司、甚至I</w:t>
      </w:r>
      <w:r>
        <w:rPr>
          <w:rFonts w:ascii="Arial" w:hAnsi="Arial" w:eastAsia="宋体" w:cs="Arial"/>
        </w:rPr>
        <w:t>P</w:t>
      </w:r>
      <w:r>
        <w:rPr>
          <w:rFonts w:hint="eastAsia" w:ascii="Arial" w:hAnsi="Arial" w:eastAsia="宋体" w:cs="Arial"/>
          <w:lang w:val="en-US" w:eastAsia="zh-CN"/>
        </w:rPr>
        <w:t>收购交易</w:t>
      </w:r>
      <w:r>
        <w:rPr>
          <w:rFonts w:hint="eastAsia" w:ascii="Arial" w:hAnsi="Arial" w:eastAsia="宋体" w:cs="Arial"/>
        </w:rPr>
        <w:t>等一系列</w:t>
      </w:r>
      <w:r>
        <w:rPr>
          <w:rFonts w:hint="eastAsia" w:ascii="Arial" w:hAnsi="Arial" w:eastAsia="宋体" w:cs="Arial"/>
          <w:lang w:val="en-US" w:eastAsia="zh-CN"/>
        </w:rPr>
        <w:t>亮眼操作</w:t>
      </w:r>
      <w:r>
        <w:rPr>
          <w:rFonts w:hint="eastAsia" w:ascii="Arial" w:hAnsi="Arial" w:eastAsia="宋体" w:cs="Arial"/>
        </w:rPr>
        <w:t>，闵行发展契机区时不我待。</w:t>
      </w:r>
    </w:p>
    <w:p>
      <w:pPr>
        <w:pStyle w:val="11"/>
        <w:numPr>
          <w:ilvl w:val="0"/>
          <w:numId w:val="3"/>
        </w:numPr>
        <w:spacing w:before="312" w:after="312" w:line="120" w:lineRule="auto"/>
        <w:ind w:left="420"/>
        <w:rPr>
          <w:rFonts w:ascii="Arial" w:hAnsi="Arial" w:eastAsia="宋体" w:cs="Arial"/>
          <w:b/>
          <w:bCs/>
          <w:u w:val="single"/>
        </w:rPr>
      </w:pPr>
      <w:r>
        <w:rPr>
          <w:rFonts w:hint="eastAsia" w:ascii="Arial" w:hAnsi="Arial" w:eastAsia="宋体" w:cs="Arial"/>
        </w:rPr>
        <w:t>在工业软件中，C</w:t>
      </w:r>
      <w:r>
        <w:rPr>
          <w:rFonts w:ascii="Arial" w:hAnsi="Arial" w:eastAsia="宋体" w:cs="Arial"/>
        </w:rPr>
        <w:t>AD</w:t>
      </w:r>
      <w:r>
        <w:rPr>
          <w:rFonts w:hint="eastAsia" w:ascii="Arial" w:hAnsi="Arial" w:eastAsia="宋体" w:cs="Arial"/>
        </w:rPr>
        <w:t>软件是工业软件数据的源头</w:t>
      </w:r>
      <w:r>
        <w:rPr>
          <w:rFonts w:hint="eastAsia" w:ascii="Arial" w:hAnsi="Arial" w:eastAsia="宋体" w:cs="Arial"/>
          <w:lang w:eastAsia="zh-CN"/>
        </w:rPr>
        <w:t>，</w:t>
      </w:r>
      <w:r>
        <w:rPr>
          <w:rFonts w:hint="eastAsia" w:ascii="Arial" w:hAnsi="Arial" w:eastAsia="宋体" w:cs="Arial"/>
        </w:rPr>
        <w:t>偏机械方向，</w:t>
      </w:r>
      <w:r>
        <w:rPr>
          <w:rFonts w:ascii="Arial" w:hAnsi="Arial" w:eastAsia="宋体" w:cs="Arial"/>
        </w:rPr>
        <w:t>EDA</w:t>
      </w:r>
      <w:r>
        <w:rPr>
          <w:rFonts w:hint="eastAsia" w:ascii="Arial" w:hAnsi="Arial" w:eastAsia="宋体" w:cs="Arial"/>
        </w:rPr>
        <w:t>软件中I</w:t>
      </w:r>
      <w:r>
        <w:rPr>
          <w:rFonts w:ascii="Arial" w:hAnsi="Arial" w:eastAsia="宋体" w:cs="Arial"/>
        </w:rPr>
        <w:t>C</w:t>
      </w:r>
      <w:r>
        <w:rPr>
          <w:rFonts w:hint="eastAsia" w:ascii="Arial" w:hAnsi="Arial" w:eastAsia="宋体" w:cs="Arial"/>
        </w:rPr>
        <w:t>设计是微电子方向数据的源头，这两种类型的软件也是我们国家工业软件被国</w:t>
      </w:r>
      <w:r>
        <w:rPr>
          <w:rFonts w:hint="eastAsia" w:ascii="Arial" w:hAnsi="Arial" w:eastAsia="宋体" w:cs="Arial"/>
          <w:lang w:val="en-US" w:eastAsia="zh-CN"/>
        </w:rPr>
        <w:t>外</w:t>
      </w:r>
      <w:r>
        <w:rPr>
          <w:rFonts w:hint="eastAsia" w:ascii="Arial" w:hAnsi="Arial" w:eastAsia="宋体" w:cs="Arial"/>
        </w:rPr>
        <w:t>掐脖子的地方，这两种类型的软件，就像</w:t>
      </w:r>
      <w:r>
        <w:rPr>
          <w:rFonts w:ascii="Arial" w:hAnsi="Arial" w:eastAsia="宋体" w:cs="Arial"/>
        </w:rPr>
        <w:t>ASML</w:t>
      </w:r>
      <w:r>
        <w:rPr>
          <w:rFonts w:hint="eastAsia" w:ascii="Arial" w:hAnsi="Arial" w:eastAsia="宋体" w:cs="Arial"/>
        </w:rPr>
        <w:t>光刻机一样，聚集着全球顶级供应链集合而成。</w:t>
      </w:r>
      <w:r>
        <w:rPr>
          <w:rFonts w:hint="eastAsia" w:ascii="Arial" w:hAnsi="Arial" w:eastAsia="宋体" w:cs="Arial"/>
          <w:lang w:val="en-US" w:eastAsia="zh-CN"/>
        </w:rPr>
        <w:t>此</w:t>
      </w:r>
      <w:r>
        <w:rPr>
          <w:rFonts w:hint="eastAsia" w:ascii="Arial" w:hAnsi="Arial" w:eastAsia="宋体" w:cs="Arial"/>
        </w:rPr>
        <w:t>领域的突破一定需要综合型的</w:t>
      </w:r>
      <w:r>
        <w:rPr>
          <w:rFonts w:hint="eastAsia" w:ascii="Arial" w:hAnsi="Arial" w:eastAsia="宋体" w:cs="Arial"/>
          <w:lang w:val="en-US" w:eastAsia="zh-CN"/>
        </w:rPr>
        <w:t>产业</w:t>
      </w:r>
      <w:r>
        <w:rPr>
          <w:rFonts w:hint="eastAsia" w:ascii="Arial" w:hAnsi="Arial" w:eastAsia="宋体" w:cs="Arial"/>
        </w:rPr>
        <w:t>布局，</w:t>
      </w:r>
      <w:r>
        <w:rPr>
          <w:rFonts w:hint="eastAsia" w:ascii="Arial" w:hAnsi="Arial" w:eastAsia="宋体" w:cs="Arial"/>
          <w:lang w:val="en-US" w:eastAsia="zh-CN"/>
        </w:rPr>
        <w:t>放眼全国，</w:t>
      </w:r>
      <w:r>
        <w:rPr>
          <w:rFonts w:hint="eastAsia" w:ascii="Arial" w:hAnsi="Arial" w:eastAsia="宋体" w:cs="Arial"/>
        </w:rPr>
        <w:t>上海在</w:t>
      </w:r>
      <w:r>
        <w:rPr>
          <w:rFonts w:hint="eastAsia" w:ascii="Arial" w:hAnsi="Arial" w:eastAsia="宋体" w:cs="Arial"/>
          <w:lang w:val="en-US" w:eastAsia="zh-CN"/>
        </w:rPr>
        <w:t>此领域的积累和</w:t>
      </w:r>
      <w:r>
        <w:rPr>
          <w:rFonts w:hint="eastAsia" w:ascii="Arial" w:hAnsi="Arial" w:eastAsia="宋体" w:cs="Arial"/>
        </w:rPr>
        <w:t>成熟研发资源，独一无二</w:t>
      </w:r>
      <w:r>
        <w:rPr>
          <w:rFonts w:hint="eastAsia" w:ascii="Arial" w:hAnsi="Arial" w:eastAsia="宋体" w:cs="Arial"/>
          <w:lang w:eastAsia="zh-CN"/>
        </w:rPr>
        <w:t>。</w:t>
      </w:r>
      <w:r>
        <w:rPr>
          <w:rFonts w:hint="eastAsia" w:ascii="Arial" w:hAnsi="Arial" w:eastAsia="宋体" w:cs="Arial"/>
        </w:rPr>
        <w:t>如果</w:t>
      </w:r>
      <w:r>
        <w:rPr>
          <w:rFonts w:hint="eastAsia" w:ascii="Arial" w:hAnsi="Arial" w:eastAsia="宋体" w:cs="Arial"/>
          <w:lang w:val="en-US" w:eastAsia="zh-CN"/>
        </w:rPr>
        <w:t>闵行区</w:t>
      </w:r>
      <w:r>
        <w:rPr>
          <w:rFonts w:hint="eastAsia" w:ascii="Arial" w:hAnsi="Arial" w:eastAsia="宋体" w:cs="Arial"/>
        </w:rPr>
        <w:t>在此核心切入口上分步骤布局，</w:t>
      </w:r>
      <w:r>
        <w:rPr>
          <w:rFonts w:hint="eastAsia" w:ascii="Arial" w:hAnsi="Arial" w:eastAsia="宋体" w:cs="Arial"/>
          <w:lang w:val="en-US" w:eastAsia="zh-CN"/>
        </w:rPr>
        <w:t>不久的将来一定会</w:t>
      </w:r>
      <w:r>
        <w:rPr>
          <w:rFonts w:hint="eastAsia" w:ascii="Arial" w:hAnsi="Arial" w:eastAsia="宋体" w:cs="Arial"/>
          <w:b/>
          <w:bCs/>
        </w:rPr>
        <w:t>率先在工业软件产业核心领域提前布局并且突破瓶颈</w:t>
      </w:r>
      <w:r>
        <w:rPr>
          <w:rFonts w:hint="eastAsia" w:ascii="Arial" w:hAnsi="Arial" w:eastAsia="宋体" w:cs="Arial"/>
        </w:rPr>
        <w:t>。</w:t>
      </w:r>
    </w:p>
    <w:p>
      <w:pPr>
        <w:spacing w:before="312" w:after="312" w:line="120" w:lineRule="auto"/>
        <w:ind w:left="420"/>
        <w:rPr>
          <w:rFonts w:ascii="Arial" w:hAnsi="Arial" w:eastAsia="黑体" w:cs="Arial"/>
          <w:b/>
          <w:bCs/>
        </w:rPr>
      </w:pPr>
      <w:r>
        <w:rPr>
          <w:rFonts w:hint="eastAsia" w:ascii="Arial" w:hAnsi="Arial" w:eastAsia="黑体" w:cs="Arial"/>
          <w:b/>
          <w:bCs/>
        </w:rPr>
        <w:t>提案</w:t>
      </w:r>
      <w:r>
        <w:rPr>
          <w:rFonts w:ascii="Arial" w:hAnsi="Arial" w:eastAsia="黑体" w:cs="Arial"/>
          <w:b/>
          <w:bCs/>
        </w:rPr>
        <w:t>建议</w:t>
      </w:r>
      <w:r>
        <w:rPr>
          <w:rFonts w:hint="eastAsia" w:ascii="Arial" w:hAnsi="Arial" w:eastAsia="黑体" w:cs="Arial"/>
          <w:b/>
          <w:bCs/>
        </w:rPr>
        <w:t>：</w:t>
      </w:r>
    </w:p>
    <w:p>
      <w:pPr>
        <w:spacing w:before="312" w:after="312" w:line="120" w:lineRule="auto"/>
        <w:ind w:left="420" w:firstLine="420" w:firstLineChars="200"/>
        <w:rPr>
          <w:rFonts w:hint="eastAsia" w:ascii="Arial" w:hAnsi="Arial" w:eastAsia="宋体" w:cs="Arial"/>
          <w:kern w:val="2"/>
          <w:sz w:val="21"/>
          <w:szCs w:val="22"/>
          <w:lang w:val="en-US" w:eastAsia="zh-CN" w:bidi="ar-SA"/>
        </w:rPr>
      </w:pPr>
      <w:r>
        <w:rPr>
          <w:rFonts w:hint="eastAsia" w:ascii="Arial" w:hAnsi="Arial" w:eastAsia="宋体" w:cs="Arial"/>
          <w:kern w:val="2"/>
          <w:sz w:val="21"/>
          <w:szCs w:val="22"/>
          <w:lang w:val="en-US" w:eastAsia="zh-CN" w:bidi="ar-SA"/>
        </w:rPr>
        <w:t>建议区发改委、经委、科委及区招商中心牵头，就着力孵化“工业软件产业”加以研究推进，具体建议如下：</w:t>
      </w:r>
    </w:p>
    <w:p>
      <w:pPr>
        <w:pStyle w:val="11"/>
        <w:numPr>
          <w:ilvl w:val="0"/>
          <w:numId w:val="4"/>
        </w:numPr>
        <w:spacing w:before="312" w:after="312" w:line="120" w:lineRule="auto"/>
        <w:ind w:firstLineChars="0"/>
        <w:rPr>
          <w:rFonts w:ascii="Arial" w:hAnsi="Arial" w:eastAsia="宋体" w:cs="Arial"/>
          <w:b/>
          <w:bCs/>
          <w:u w:val="single"/>
        </w:rPr>
      </w:pPr>
      <w:r>
        <w:rPr>
          <w:rFonts w:hint="eastAsia" w:ascii="Arial" w:hAnsi="Arial" w:eastAsia="宋体" w:cs="Arial"/>
          <w:b/>
          <w:bCs/>
          <w:u w:val="single"/>
        </w:rPr>
        <w:t>利用闵行区科创产业布局优势，</w:t>
      </w:r>
      <w:r>
        <w:rPr>
          <w:rFonts w:ascii="Arial" w:hAnsi="Arial" w:eastAsia="宋体" w:cs="Arial"/>
          <w:b/>
          <w:bCs/>
          <w:u w:val="single"/>
        </w:rPr>
        <w:t>划分工业软件产业</w:t>
      </w:r>
      <w:r>
        <w:rPr>
          <w:rFonts w:hint="eastAsia" w:ascii="Arial" w:hAnsi="Arial" w:eastAsia="宋体" w:cs="Arial"/>
          <w:b/>
          <w:bCs/>
          <w:u w:val="single"/>
        </w:rPr>
        <w:t>孵化</w:t>
      </w:r>
      <w:r>
        <w:rPr>
          <w:rFonts w:ascii="Arial" w:hAnsi="Arial" w:eastAsia="宋体" w:cs="Arial"/>
          <w:b/>
          <w:bCs/>
          <w:u w:val="single"/>
        </w:rPr>
        <w:t>片区，制定</w:t>
      </w:r>
      <w:r>
        <w:rPr>
          <w:rFonts w:hint="eastAsia" w:ascii="Arial" w:hAnsi="Arial" w:eastAsia="宋体" w:cs="Arial"/>
          <w:b/>
          <w:bCs/>
          <w:u w:val="single"/>
        </w:rPr>
        <w:t>针对性的</w:t>
      </w:r>
      <w:r>
        <w:rPr>
          <w:rFonts w:ascii="Arial" w:hAnsi="Arial" w:eastAsia="宋体" w:cs="Arial"/>
          <w:b/>
          <w:bCs/>
          <w:u w:val="single"/>
        </w:rPr>
        <w:t>产业招商政策，提供产业引导基金支持，</w:t>
      </w:r>
      <w:r>
        <w:rPr>
          <w:rFonts w:hint="eastAsia" w:ascii="Arial" w:hAnsi="Arial" w:eastAsia="宋体" w:cs="Arial"/>
          <w:b/>
          <w:bCs/>
          <w:u w:val="single"/>
        </w:rPr>
        <w:t>引导</w:t>
      </w:r>
      <w:r>
        <w:rPr>
          <w:rFonts w:ascii="Arial" w:hAnsi="Arial" w:eastAsia="宋体" w:cs="Arial"/>
          <w:b/>
          <w:bCs/>
          <w:u w:val="single"/>
        </w:rPr>
        <w:t>国内外工业软件企业在</w:t>
      </w:r>
      <w:r>
        <w:rPr>
          <w:rFonts w:hint="eastAsia" w:ascii="Arial" w:hAnsi="Arial" w:eastAsia="宋体" w:cs="Arial"/>
          <w:b/>
          <w:bCs/>
          <w:u w:val="single"/>
        </w:rPr>
        <w:t>闵行</w:t>
      </w:r>
      <w:r>
        <w:rPr>
          <w:rFonts w:ascii="Arial" w:hAnsi="Arial" w:eastAsia="宋体" w:cs="Arial"/>
          <w:b/>
          <w:bCs/>
          <w:u w:val="single"/>
        </w:rPr>
        <w:t>的落地。</w:t>
      </w:r>
    </w:p>
    <w:p>
      <w:pPr>
        <w:pStyle w:val="11"/>
        <w:numPr>
          <w:ilvl w:val="0"/>
          <w:numId w:val="5"/>
        </w:numPr>
        <w:spacing w:before="312" w:after="312" w:line="120" w:lineRule="auto"/>
        <w:ind w:left="839"/>
        <w:rPr>
          <w:rFonts w:ascii="Arial" w:hAnsi="Arial" w:eastAsia="宋体" w:cs="Arial"/>
        </w:rPr>
      </w:pPr>
      <w:r>
        <w:rPr>
          <w:rFonts w:hint="eastAsia" w:ascii="Arial" w:hAnsi="Arial" w:eastAsia="宋体" w:cs="Arial"/>
        </w:rPr>
        <w:t>划分工业软件产业孵化片区，能更好的把集中的公共性资源更好的服务于被招商、被孵化的工业软件企业更加健康的发展。</w:t>
      </w:r>
      <w:r>
        <w:rPr>
          <w:rFonts w:hint="eastAsia" w:ascii="Arial" w:hAnsi="Arial" w:eastAsia="宋体" w:cs="Arial"/>
          <w:lang w:val="en-US" w:eastAsia="zh-CN"/>
        </w:rPr>
        <w:t>希望相关园区</w:t>
      </w:r>
      <w:r>
        <w:rPr>
          <w:rFonts w:hint="eastAsia" w:ascii="Arial" w:hAnsi="Arial" w:eastAsia="宋体" w:cs="Arial"/>
        </w:rPr>
        <w:t>提供三方面的公共性资源，一，企业招商落地上，基于其落地规模与发展规划，提供分层的办公资源的支持。二，建立公共性运营资源。三，产业引导基金。</w:t>
      </w:r>
    </w:p>
    <w:p>
      <w:pPr>
        <w:pStyle w:val="11"/>
        <w:numPr>
          <w:ilvl w:val="0"/>
          <w:numId w:val="5"/>
        </w:numPr>
        <w:spacing w:before="312" w:after="312" w:line="120" w:lineRule="auto"/>
        <w:ind w:left="839"/>
        <w:rPr>
          <w:rFonts w:ascii="Arial" w:hAnsi="Arial" w:eastAsia="宋体" w:cs="Arial"/>
        </w:rPr>
      </w:pPr>
      <w:r>
        <w:rPr>
          <w:rFonts w:hint="eastAsia" w:ascii="Arial" w:hAnsi="Arial" w:eastAsia="宋体" w:cs="Arial"/>
        </w:rPr>
        <w:t>提供公共性硬件资源，建议建设一个小规模的云中心或者和招商一家或者数家云供应商落地，帮助这些工业软件企业孵化与部署云产品，发展基于云的工业软件经济，云工业软件经济在工业软件产业规模中的比例越来越大。其次除了办公产地分层次支持外，还要有公共的商务中心，提供给企业举办商业会议，提供产品展示，举办技术交流，人才招聘，开展其他活动等。</w:t>
      </w:r>
    </w:p>
    <w:p>
      <w:pPr>
        <w:pStyle w:val="11"/>
        <w:numPr>
          <w:ilvl w:val="0"/>
          <w:numId w:val="5"/>
        </w:numPr>
        <w:spacing w:before="312" w:after="312" w:line="120" w:lineRule="auto"/>
        <w:ind w:left="839"/>
        <w:rPr>
          <w:rFonts w:ascii="Arial" w:hAnsi="Arial" w:eastAsia="宋体" w:cs="Arial"/>
          <w:b/>
          <w:bCs/>
          <w:u w:val="single"/>
        </w:rPr>
      </w:pPr>
      <w:r>
        <w:rPr>
          <w:rFonts w:hint="eastAsia" w:ascii="Arial" w:hAnsi="Arial" w:eastAsia="宋体" w:cs="Arial"/>
        </w:rPr>
        <w:t>组织公共性运营资源，尤其是对与海外产业资源的引入，这些企业一开始都是以办事处的形式或者小规模进入的方式进入国内，这些企业的公司经营必然会因为</w:t>
      </w:r>
      <w:r>
        <w:rPr>
          <w:rFonts w:ascii="Arial" w:hAnsi="Arial" w:eastAsia="宋体" w:cs="Arial"/>
        </w:rPr>
        <w:t>IT</w:t>
      </w:r>
      <w:r>
        <w:rPr>
          <w:rFonts w:hint="eastAsia" w:ascii="Arial" w:hAnsi="Arial" w:eastAsia="宋体" w:cs="Arial"/>
        </w:rPr>
        <w:t>管理、法律咨询、专利申请、人力资源管理、办公活动、战略规划、企业运营咨询的早期投入而增加他们早期进入的投资风险，公共性运营资源就是让他们更容易的中国来做生意，更容易的把产业布局到中国来，帮助这些企业让难事通过分步骤的方式进入中国。从而把全球工业软件产业链资源在产业园区建立起来。同时这些公共性运营资源也可以帮助国内招商引入和孵化的企业提供同样的服务。昆山张浦镇有一家德国的微型工业园“启德航”，法人代表是前德商会中国区会长，这家公司就是通过建设公共性的服务资源，帮助德国中小型企业跨入中国第一步，成熟后再在昆山落地企业，扩大规模。公共性资源的专业程度，决定着项目的速度与成功率。</w:t>
      </w:r>
    </w:p>
    <w:p>
      <w:pPr>
        <w:pStyle w:val="11"/>
        <w:numPr>
          <w:ilvl w:val="0"/>
          <w:numId w:val="5"/>
        </w:numPr>
        <w:spacing w:before="312" w:after="312" w:line="120" w:lineRule="auto"/>
        <w:ind w:left="839"/>
        <w:rPr>
          <w:rFonts w:ascii="Arial" w:hAnsi="Arial" w:eastAsia="宋体" w:cs="Arial"/>
          <w:b/>
          <w:bCs/>
          <w:u w:val="single"/>
        </w:rPr>
      </w:pPr>
      <w:r>
        <w:rPr>
          <w:rFonts w:hint="eastAsia" w:ascii="Arial" w:hAnsi="Arial" w:eastAsia="宋体" w:cs="Arial"/>
        </w:rPr>
        <w:t>孵化产业引导基金，产业发展离不开资本的支持，闵行区可以与区域产业发展基金合作，联合外部资本，从建立一只数十亿的产业发展基金开始，主要扶持需要5</w:t>
      </w:r>
      <w:r>
        <w:rPr>
          <w:rFonts w:ascii="Arial" w:hAnsi="Arial" w:eastAsia="宋体" w:cs="Arial"/>
        </w:rPr>
        <w:t>00</w:t>
      </w:r>
      <w:r>
        <w:rPr>
          <w:rFonts w:hint="eastAsia" w:ascii="Arial" w:hAnsi="Arial" w:eastAsia="宋体" w:cs="Arial"/>
        </w:rPr>
        <w:t>万-</w:t>
      </w:r>
      <w:r>
        <w:rPr>
          <w:rFonts w:ascii="Arial" w:hAnsi="Arial" w:eastAsia="宋体" w:cs="Arial"/>
        </w:rPr>
        <w:t>2000</w:t>
      </w:r>
      <w:r>
        <w:rPr>
          <w:rFonts w:hint="eastAsia" w:ascii="Arial" w:hAnsi="Arial" w:eastAsia="宋体" w:cs="Arial"/>
        </w:rPr>
        <w:t>万之间的项目。因为更大的项目已经可以吸引成熟的产业资本投入。在产业引导基金的组成上，可以有闵行区引导基金、国内上市企业、商业化V</w:t>
      </w:r>
      <w:r>
        <w:rPr>
          <w:rFonts w:ascii="Arial" w:hAnsi="Arial" w:eastAsia="宋体" w:cs="Arial"/>
        </w:rPr>
        <w:t>C\PE</w:t>
      </w:r>
      <w:r>
        <w:rPr>
          <w:rFonts w:hint="eastAsia" w:ascii="Arial" w:hAnsi="Arial" w:eastAsia="宋体" w:cs="Arial"/>
        </w:rPr>
        <w:t>资本组成。</w:t>
      </w:r>
    </w:p>
    <w:p>
      <w:pPr>
        <w:pStyle w:val="11"/>
        <w:numPr>
          <w:ilvl w:val="0"/>
          <w:numId w:val="4"/>
        </w:numPr>
        <w:spacing w:before="312" w:after="312" w:line="120" w:lineRule="auto"/>
        <w:ind w:firstLineChars="0"/>
        <w:rPr>
          <w:rFonts w:ascii="Arial" w:hAnsi="Arial" w:eastAsia="宋体" w:cs="Arial"/>
          <w:b/>
          <w:bCs/>
          <w:u w:val="single"/>
        </w:rPr>
      </w:pPr>
      <w:r>
        <w:rPr>
          <w:rFonts w:ascii="Arial" w:hAnsi="Arial" w:eastAsia="宋体" w:cs="Arial"/>
          <w:b/>
          <w:bCs/>
          <w:u w:val="single"/>
        </w:rPr>
        <w:t>制定相关人才落地政策，激励相关科技人才积极加入产业片区，安居乐业。</w:t>
      </w:r>
      <w:r>
        <w:rPr>
          <w:rFonts w:hint="eastAsia" w:ascii="Arial" w:hAnsi="Arial" w:eastAsia="宋体" w:cs="Arial"/>
        </w:rPr>
        <w:t>人才政策主要针对两类人才，一类是以刚毕业或者毕业</w:t>
      </w:r>
      <w:r>
        <w:rPr>
          <w:rFonts w:ascii="Arial" w:hAnsi="Arial" w:eastAsia="宋体" w:cs="Arial"/>
        </w:rPr>
        <w:t>2</w:t>
      </w:r>
      <w:r>
        <w:rPr>
          <w:rFonts w:hint="eastAsia" w:ascii="Arial" w:hAnsi="Arial" w:eastAsia="宋体" w:cs="Arial"/>
        </w:rPr>
        <w:t>-</w:t>
      </w:r>
      <w:r>
        <w:rPr>
          <w:rFonts w:ascii="Arial" w:hAnsi="Arial" w:eastAsia="宋体" w:cs="Arial"/>
        </w:rPr>
        <w:t>3</w:t>
      </w:r>
      <w:r>
        <w:rPr>
          <w:rFonts w:hint="eastAsia" w:ascii="Arial" w:hAnsi="Arial" w:eastAsia="宋体" w:cs="Arial"/>
        </w:rPr>
        <w:t>年内的大学生，符合条件的，帮助这些人才快速落户，提供人才公寓等激烈政策。二，针对顶级的国内外工业软件人才，我们不仅仅要有人才分级的政策，比如A、B、C、D类人才，从产业扶持基金、创业扶持、住房补贴上提供具有竞争力的人才吸引政策。</w:t>
      </w:r>
    </w:p>
    <w:p>
      <w:pPr>
        <w:pStyle w:val="11"/>
        <w:numPr>
          <w:ilvl w:val="0"/>
          <w:numId w:val="4"/>
        </w:numPr>
        <w:spacing w:before="312" w:after="312" w:line="120" w:lineRule="auto"/>
        <w:ind w:firstLineChars="0"/>
        <w:rPr>
          <w:rFonts w:ascii="Arial" w:hAnsi="Arial" w:eastAsia="宋体" w:cs="Arial"/>
          <w:b/>
          <w:bCs/>
          <w:u w:val="single"/>
        </w:rPr>
      </w:pPr>
      <w:r>
        <w:rPr>
          <w:rFonts w:ascii="Arial" w:hAnsi="Arial" w:eastAsia="宋体" w:cs="Arial"/>
          <w:b/>
          <w:bCs/>
          <w:u w:val="single"/>
        </w:rPr>
        <w:t>利用</w:t>
      </w:r>
      <w:r>
        <w:rPr>
          <w:rFonts w:hint="eastAsia" w:ascii="Arial" w:hAnsi="Arial" w:eastAsia="宋体" w:cs="Arial"/>
          <w:b/>
          <w:bCs/>
          <w:u w:val="single"/>
        </w:rPr>
        <w:t>闵行区的</w:t>
      </w:r>
      <w:r>
        <w:rPr>
          <w:rFonts w:ascii="Arial" w:hAnsi="Arial" w:eastAsia="宋体" w:cs="Arial"/>
          <w:b/>
          <w:bCs/>
          <w:u w:val="single"/>
        </w:rPr>
        <w:t>产业优势资源，吸引产业成熟</w:t>
      </w:r>
      <w:r>
        <w:rPr>
          <w:rFonts w:hint="eastAsia" w:ascii="Arial" w:hAnsi="Arial" w:eastAsia="宋体" w:cs="Arial"/>
          <w:b/>
          <w:bCs/>
          <w:u w:val="single"/>
        </w:rPr>
        <w:t>产业链资源进入</w:t>
      </w:r>
      <w:r>
        <w:rPr>
          <w:rFonts w:ascii="Arial" w:hAnsi="Arial" w:eastAsia="宋体" w:cs="Arial"/>
          <w:b/>
          <w:bCs/>
          <w:u w:val="single"/>
        </w:rPr>
        <w:t>工业软件</w:t>
      </w:r>
      <w:r>
        <w:rPr>
          <w:rFonts w:hint="eastAsia" w:ascii="Arial" w:hAnsi="Arial" w:eastAsia="宋体" w:cs="Arial"/>
          <w:b/>
          <w:bCs/>
          <w:u w:val="single"/>
        </w:rPr>
        <w:t>孵化</w:t>
      </w:r>
      <w:r>
        <w:rPr>
          <w:rFonts w:ascii="Arial" w:hAnsi="Arial" w:eastAsia="宋体" w:cs="Arial"/>
          <w:b/>
          <w:bCs/>
          <w:u w:val="single"/>
        </w:rPr>
        <w:t>区，发展工业软件产业</w:t>
      </w:r>
      <w:r>
        <w:rPr>
          <w:rFonts w:hint="eastAsia" w:ascii="Arial" w:hAnsi="Arial" w:eastAsia="宋体" w:cs="Arial"/>
          <w:b/>
          <w:bCs/>
          <w:u w:val="single"/>
        </w:rPr>
        <w:t>链</w:t>
      </w:r>
      <w:r>
        <w:rPr>
          <w:rFonts w:ascii="Arial" w:hAnsi="Arial" w:eastAsia="宋体" w:cs="Arial"/>
          <w:b/>
          <w:bCs/>
          <w:u w:val="single"/>
        </w:rPr>
        <w:t>。</w:t>
      </w:r>
      <w:r>
        <w:rPr>
          <w:rFonts w:hint="eastAsia" w:ascii="Arial" w:hAnsi="Arial" w:eastAsia="宋体" w:cs="Arial"/>
        </w:rPr>
        <w:t>目前工业软件核心突破口产业链资源有1</w:t>
      </w:r>
      <w:r>
        <w:rPr>
          <w:rFonts w:ascii="Arial" w:hAnsi="Arial" w:eastAsia="宋体" w:cs="Arial"/>
        </w:rPr>
        <w:t>1</w:t>
      </w:r>
      <w:r>
        <w:rPr>
          <w:rFonts w:hint="eastAsia" w:ascii="Arial" w:hAnsi="Arial" w:eastAsia="宋体" w:cs="Arial"/>
        </w:rPr>
        <w:t>大类，主要是国外的公司，我们要积极引入这些产业链资源落地在产业园区，从而联合培养产业链开发人才。其次，通过引入国外产业链资源，通过引进，合作，培养本地的产业链资源，从而发展出全自主的工业软件产业链资源。其次，招商引入国内外优秀的工业软件外包团队，不仅仅可以帮助培养本地的工业软件开发人才，同时也可以让本地化的企业用更低的成本快速的开发产品。最后，引入国外工业软件生态资源，孵化生态企业在上海的落地。生态企业通常是大工业软件公司收购的主要标的。工业软件比其他产业相比，人才的权重更高，通过产业链、生态公司、开发服务三方位建立闵行区工业软件资源的核心要素。同时，工业软件产业往往是一栋楼就是一个产业链，形成良性运营之后，可预见可形成亿元纳税楼。</w:t>
      </w:r>
    </w:p>
    <w:p>
      <w:pPr>
        <w:pStyle w:val="11"/>
        <w:numPr>
          <w:ilvl w:val="0"/>
          <w:numId w:val="4"/>
        </w:numPr>
        <w:spacing w:before="312" w:after="312" w:line="120" w:lineRule="auto"/>
        <w:ind w:firstLineChars="0"/>
        <w:rPr>
          <w:rFonts w:ascii="Arial" w:hAnsi="Arial" w:eastAsia="宋体" w:cs="Arial"/>
          <w:b/>
          <w:bCs/>
          <w:u w:val="single"/>
        </w:rPr>
      </w:pPr>
      <w:r>
        <w:rPr>
          <w:rFonts w:ascii="Arial" w:hAnsi="Arial" w:eastAsia="宋体" w:cs="Arial"/>
          <w:b/>
          <w:bCs/>
          <w:u w:val="single"/>
        </w:rPr>
        <w:t>组建专业的工业软件公共性资源，帮助中小型工业软件企业快速渡过产品孵化器、帮助海外中小型工业软件企业顺利在中国落地，帮助中大型工业软件企业缩短与国外顶级公司在战略规划与布局上的差距。</w:t>
      </w:r>
      <w:r>
        <w:rPr>
          <w:rFonts w:hint="eastAsia" w:ascii="Arial" w:hAnsi="Arial" w:eastAsia="宋体" w:cs="Arial"/>
        </w:rPr>
        <w:t>工业软件的开发周期与投入都是非常大的，通常一款C</w:t>
      </w:r>
      <w:r>
        <w:rPr>
          <w:rFonts w:ascii="Arial" w:hAnsi="Arial" w:eastAsia="宋体" w:cs="Arial"/>
        </w:rPr>
        <w:t>AD</w:t>
      </w:r>
      <w:r>
        <w:rPr>
          <w:rFonts w:hint="eastAsia" w:ascii="Arial" w:hAnsi="Arial" w:eastAsia="宋体" w:cs="Arial"/>
        </w:rPr>
        <w:t>软件的开发周期在3-</w:t>
      </w:r>
      <w:r>
        <w:rPr>
          <w:rFonts w:ascii="Arial" w:hAnsi="Arial" w:eastAsia="宋体" w:cs="Arial"/>
        </w:rPr>
        <w:t>5</w:t>
      </w:r>
      <w:r>
        <w:rPr>
          <w:rFonts w:hint="eastAsia" w:ascii="Arial" w:hAnsi="Arial" w:eastAsia="宋体" w:cs="Arial"/>
        </w:rPr>
        <w:t>年，而很多工具型工业软件都需建立在C</w:t>
      </w:r>
      <w:r>
        <w:rPr>
          <w:rFonts w:ascii="Arial" w:hAnsi="Arial" w:eastAsia="宋体" w:cs="Arial"/>
        </w:rPr>
        <w:t>AD</w:t>
      </w:r>
      <w:r>
        <w:rPr>
          <w:rFonts w:hint="eastAsia" w:ascii="Arial" w:hAnsi="Arial" w:eastAsia="宋体" w:cs="Arial"/>
        </w:rPr>
        <w:t>软件的基础之上，这就导致了国内工业软件企业虽然近今年数量成倍的增长，但有主要是瘸腿型为主，无法形成完整的产品进入市场，没有竞争力。软件开发服务资源主要做三部分工作，一，</w:t>
      </w:r>
      <w:bookmarkStart w:id="0" w:name="_GoBack"/>
      <w:bookmarkEnd w:id="0"/>
      <w:r>
        <w:rPr>
          <w:rFonts w:hint="eastAsia" w:ascii="Arial" w:hAnsi="Arial" w:eastAsia="宋体" w:cs="Arial"/>
        </w:rPr>
        <w:t>开发共享I</w:t>
      </w:r>
      <w:r>
        <w:rPr>
          <w:rFonts w:ascii="Arial" w:hAnsi="Arial" w:eastAsia="宋体" w:cs="Arial"/>
        </w:rPr>
        <w:t>P</w:t>
      </w:r>
      <w:r>
        <w:rPr>
          <w:rFonts w:hint="eastAsia" w:ascii="Arial" w:hAnsi="Arial" w:eastAsia="宋体" w:cs="Arial"/>
        </w:rPr>
        <w:t>的C</w:t>
      </w:r>
      <w:r>
        <w:rPr>
          <w:rFonts w:ascii="Arial" w:hAnsi="Arial" w:eastAsia="宋体" w:cs="Arial"/>
        </w:rPr>
        <w:t>AD</w:t>
      </w:r>
      <w:r>
        <w:rPr>
          <w:rFonts w:hint="eastAsia" w:ascii="Arial" w:hAnsi="Arial" w:eastAsia="宋体" w:cs="Arial"/>
        </w:rPr>
        <w:t>基座，C</w:t>
      </w:r>
      <w:r>
        <w:rPr>
          <w:rFonts w:ascii="Arial" w:hAnsi="Arial" w:eastAsia="宋体" w:cs="Arial"/>
        </w:rPr>
        <w:t>AD</w:t>
      </w:r>
      <w:r>
        <w:rPr>
          <w:rFonts w:hint="eastAsia" w:ascii="Arial" w:hAnsi="Arial" w:eastAsia="宋体" w:cs="Arial"/>
        </w:rPr>
        <w:t>基座开发时间大概需要</w:t>
      </w:r>
      <w:r>
        <w:rPr>
          <w:rFonts w:ascii="Arial" w:hAnsi="Arial" w:eastAsia="宋体" w:cs="Arial"/>
        </w:rPr>
        <w:t>3</w:t>
      </w:r>
      <w:r>
        <w:rPr>
          <w:rFonts w:hint="eastAsia" w:ascii="Arial" w:hAnsi="Arial" w:eastAsia="宋体" w:cs="Arial"/>
        </w:rPr>
        <w:t>年时间，开发人员在</w:t>
      </w:r>
      <w:r>
        <w:rPr>
          <w:rFonts w:ascii="Arial" w:hAnsi="Arial" w:eastAsia="宋体" w:cs="Arial"/>
        </w:rPr>
        <w:t>300</w:t>
      </w:r>
      <w:r>
        <w:rPr>
          <w:rFonts w:hint="eastAsia" w:ascii="Arial" w:hAnsi="Arial" w:eastAsia="宋体" w:cs="Arial"/>
        </w:rPr>
        <w:t>人左右，前期投入需数1</w:t>
      </w:r>
      <w:r>
        <w:rPr>
          <w:rFonts w:ascii="Arial" w:hAnsi="Arial" w:eastAsia="宋体" w:cs="Arial"/>
        </w:rPr>
        <w:t>0</w:t>
      </w:r>
      <w:r>
        <w:rPr>
          <w:rFonts w:hint="eastAsia" w:ascii="Arial" w:hAnsi="Arial" w:eastAsia="宋体" w:cs="Arial"/>
        </w:rPr>
        <w:t>亿人民币，这个部分目前也只有上海有此成熟的研发团队资源。二，工程化外包开发团队，这些团队可以共享C</w:t>
      </w:r>
      <w:r>
        <w:rPr>
          <w:rFonts w:ascii="Arial" w:hAnsi="Arial" w:eastAsia="宋体" w:cs="Arial"/>
        </w:rPr>
        <w:t>AD</w:t>
      </w:r>
      <w:r>
        <w:rPr>
          <w:rFonts w:hint="eastAsia" w:ascii="Arial" w:hAnsi="Arial" w:eastAsia="宋体" w:cs="Arial"/>
        </w:rPr>
        <w:t>基座开发人员，主要目的是通过成熟专业的软件工程化团队，帮助被孵化的企业开发出成熟的软件产品。三，工业软件开发人员的培养。需上海高校联合培养，提供从培训人才、人才招聘、创业孵化、战略管理的一体化服务。工业软件的开发人才培养周期长，如果与上海本地高校合作，在研究生阶段联合培养最佳。宁波就与浙江大学合作，建立专项工业软件人才培养的政策。四，经营管理人才的培养，上海有着成熟专业的工业软件经营管理人才，而且有些人才已经在退休年龄，运营公司可以聘请这些人才作为企业经营的独立顾问，帮助这些企业在经营上走上正轨。</w:t>
      </w:r>
    </w:p>
    <w:p>
      <w:pPr>
        <w:pStyle w:val="11"/>
        <w:numPr>
          <w:ilvl w:val="0"/>
          <w:numId w:val="4"/>
        </w:numPr>
        <w:spacing w:before="312" w:after="312" w:line="120" w:lineRule="auto"/>
        <w:ind w:firstLineChars="0"/>
        <w:rPr>
          <w:rFonts w:ascii="Arial" w:hAnsi="Arial" w:eastAsia="宋体" w:cs="Arial"/>
          <w:b/>
          <w:bCs/>
          <w:u w:val="single"/>
        </w:rPr>
      </w:pPr>
      <w:r>
        <w:rPr>
          <w:rFonts w:hint="eastAsia" w:ascii="Arial" w:hAnsi="Arial" w:eastAsia="宋体" w:cs="Arial"/>
          <w:b/>
          <w:bCs/>
          <w:u w:val="single"/>
          <w:lang w:val="en-US" w:eastAsia="zh-CN"/>
        </w:rPr>
        <w:t>积极举办全球影响力的工业软件交流国际会议，提高闵行工业软件产业品牌知名度，加速行业前沿信息交流</w:t>
      </w:r>
    </w:p>
    <w:p>
      <w:pPr>
        <w:pStyle w:val="11"/>
        <w:spacing w:before="312" w:after="312" w:line="120" w:lineRule="auto"/>
        <w:ind w:left="851" w:firstLine="0" w:firstLineChars="0"/>
        <w:rPr>
          <w:rFonts w:hint="default" w:ascii="Arial" w:hAnsi="Arial" w:eastAsia="宋体" w:cs="Arial"/>
          <w:b/>
          <w:bCs/>
          <w:strike/>
          <w:u w:val="single"/>
          <w:lang w:val="en-US"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240"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240"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240"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E13BD"/>
    <w:multiLevelType w:val="singleLevel"/>
    <w:tmpl w:val="815E13BD"/>
    <w:lvl w:ilvl="0" w:tentative="0">
      <w:start w:val="1"/>
      <w:numFmt w:val="decimal"/>
      <w:suff w:val="nothing"/>
      <w:lvlText w:val="%1）"/>
      <w:lvlJc w:val="left"/>
    </w:lvl>
  </w:abstractNum>
  <w:abstractNum w:abstractNumId="1">
    <w:nsid w:val="B56CF970"/>
    <w:multiLevelType w:val="singleLevel"/>
    <w:tmpl w:val="B56CF970"/>
    <w:lvl w:ilvl="0" w:tentative="0">
      <w:start w:val="1"/>
      <w:numFmt w:val="decimal"/>
      <w:suff w:val="nothing"/>
      <w:lvlText w:val="%1）"/>
      <w:lvlJc w:val="left"/>
    </w:lvl>
  </w:abstractNum>
  <w:abstractNum w:abstractNumId="2">
    <w:nsid w:val="196F003D"/>
    <w:multiLevelType w:val="multilevel"/>
    <w:tmpl w:val="196F003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671A569"/>
    <w:multiLevelType w:val="singleLevel"/>
    <w:tmpl w:val="6671A569"/>
    <w:lvl w:ilvl="0" w:tentative="0">
      <w:start w:val="1"/>
      <w:numFmt w:val="decimal"/>
      <w:suff w:val="nothing"/>
      <w:lvlText w:val="%1）"/>
      <w:lvlJc w:val="left"/>
    </w:lvl>
  </w:abstractNum>
  <w:abstractNum w:abstractNumId="4">
    <w:nsid w:val="6DAB0CBB"/>
    <w:multiLevelType w:val="multilevel"/>
    <w:tmpl w:val="6DAB0CB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wsTQyNTMwMzIxNTdW0lEKTi0uzszPAykwrgUANIkUtiwAAAA="/>
    <w:docVar w:name="commondata" w:val="eyJoZGlkIjoiYmFmMTgwMTkzNjQzN2E4ZmU2OWM5NmFlM2YxYWUwZWYifQ=="/>
  </w:docVars>
  <w:rsids>
    <w:rsidRoot w:val="00E76161"/>
    <w:rsid w:val="00050F70"/>
    <w:rsid w:val="00182B68"/>
    <w:rsid w:val="00230125"/>
    <w:rsid w:val="00284ADB"/>
    <w:rsid w:val="002F7DF9"/>
    <w:rsid w:val="003C1D01"/>
    <w:rsid w:val="00402DE9"/>
    <w:rsid w:val="0040482F"/>
    <w:rsid w:val="00415929"/>
    <w:rsid w:val="004617FA"/>
    <w:rsid w:val="0050566D"/>
    <w:rsid w:val="00596839"/>
    <w:rsid w:val="005E4143"/>
    <w:rsid w:val="00655294"/>
    <w:rsid w:val="006F4EA4"/>
    <w:rsid w:val="007519D8"/>
    <w:rsid w:val="0076584A"/>
    <w:rsid w:val="007E773D"/>
    <w:rsid w:val="00862E9E"/>
    <w:rsid w:val="00863ABC"/>
    <w:rsid w:val="00910F8E"/>
    <w:rsid w:val="009E4023"/>
    <w:rsid w:val="00A14581"/>
    <w:rsid w:val="00A80989"/>
    <w:rsid w:val="00B129EB"/>
    <w:rsid w:val="00C00558"/>
    <w:rsid w:val="00C16BAC"/>
    <w:rsid w:val="00C17829"/>
    <w:rsid w:val="00C81AF9"/>
    <w:rsid w:val="00CE286B"/>
    <w:rsid w:val="00E76161"/>
    <w:rsid w:val="00EE5421"/>
    <w:rsid w:val="00EF1D38"/>
    <w:rsid w:val="00FB1A34"/>
    <w:rsid w:val="00FF6CC5"/>
    <w:rsid w:val="0EE84416"/>
    <w:rsid w:val="11863227"/>
    <w:rsid w:val="1AD05E16"/>
    <w:rsid w:val="27FB7195"/>
    <w:rsid w:val="2EDF2503"/>
    <w:rsid w:val="3D8A019D"/>
    <w:rsid w:val="3E23240C"/>
    <w:rsid w:val="47466C1A"/>
    <w:rsid w:val="4BED5E07"/>
    <w:rsid w:val="581B3CFC"/>
    <w:rsid w:val="5CAC6214"/>
    <w:rsid w:val="5D74206D"/>
    <w:rsid w:val="652341F0"/>
    <w:rsid w:val="68646FFA"/>
    <w:rsid w:val="6E45347A"/>
    <w:rsid w:val="79951709"/>
    <w:rsid w:val="7B0F1047"/>
    <w:rsid w:val="7C6F0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Lines="100" w:after="100" w:afterLines="1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unhideWhenUsed/>
    <w:qFormat/>
    <w:uiPriority w:val="99"/>
    <w:pPr>
      <w:spacing w:after="0"/>
    </w:pPr>
    <w:rPr>
      <w:rFonts w:ascii="Consolas" w:hAnsi="Consolas"/>
      <w:szCs w:val="21"/>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9"/>
    <w:rPr>
      <w:b/>
      <w:bCs/>
      <w:kern w:val="44"/>
      <w:sz w:val="44"/>
      <w:szCs w:val="44"/>
    </w:rPr>
  </w:style>
  <w:style w:type="character" w:customStyle="1" w:styleId="10">
    <w:name w:val="标题 2 Char"/>
    <w:basedOn w:val="8"/>
    <w:link w:val="3"/>
    <w:uiPriority w:val="9"/>
    <w:rPr>
      <w:rFonts w:asciiTheme="majorHAnsi" w:hAnsiTheme="majorHAnsi" w:eastAsiaTheme="majorEastAsia" w:cstheme="majorBidi"/>
      <w:b/>
      <w:bCs/>
      <w:sz w:val="32"/>
      <w:szCs w:val="32"/>
    </w:rPr>
  </w:style>
  <w:style w:type="paragraph" w:styleId="11">
    <w:name w:val="List Paragraph"/>
    <w:basedOn w:val="1"/>
    <w:qFormat/>
    <w:uiPriority w:val="34"/>
    <w:pPr>
      <w:ind w:firstLine="420" w:firstLineChars="200"/>
    </w:pPr>
  </w:style>
  <w:style w:type="character" w:customStyle="1" w:styleId="12">
    <w:name w:val="页眉 Char"/>
    <w:basedOn w:val="8"/>
    <w:link w:val="6"/>
    <w:uiPriority w:val="99"/>
    <w:rPr>
      <w:kern w:val="2"/>
      <w:sz w:val="18"/>
      <w:szCs w:val="18"/>
    </w:rPr>
  </w:style>
  <w:style w:type="character" w:customStyle="1" w:styleId="13">
    <w:name w:val="页脚 Char"/>
    <w:basedOn w:val="8"/>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3740</Words>
  <Characters>3872</Characters>
  <Lines>36</Lines>
  <Paragraphs>10</Paragraphs>
  <TotalTime>12</TotalTime>
  <ScaleCrop>false</ScaleCrop>
  <LinksUpToDate>false</LinksUpToDate>
  <CharactersWithSpaces>3878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2023-01-03T11:17:00Z</dcterms:created>
  <dc:creator>Lu, Vincent (DI SW ME AP)</dc:creator>
  <cp:lastModifiedBy>流过四季</cp:lastModifiedBy>
  <dcterms:modified xsi:type="dcterms:W3CDTF">2023-01-03T15:03:45Z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ADA2F38C1C6C44489E6FC0F5D0677FE0</vt:lpwstr>
  </property>
</Properties>
</file>