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50" w:rsidRDefault="00A973CA">
      <w:pPr>
        <w:jc w:val="center"/>
        <w:outlineLvl w:val="0"/>
        <w:rPr>
          <w:rFonts w:ascii="仿宋" w:eastAsia="仿宋" w:hAnsi="仿宋" w:cs="Times New Roman"/>
          <w:b/>
          <w:sz w:val="44"/>
          <w:szCs w:val="44"/>
        </w:rPr>
      </w:pPr>
      <w:r>
        <w:rPr>
          <w:rFonts w:ascii="仿宋" w:eastAsia="仿宋" w:hAnsi="仿宋" w:cs="Times New Roman" w:hint="eastAsia"/>
          <w:b/>
          <w:sz w:val="44"/>
          <w:szCs w:val="44"/>
        </w:rPr>
        <w:t>关于</w:t>
      </w:r>
      <w:r w:rsidR="00CE441A">
        <w:rPr>
          <w:rFonts w:ascii="仿宋" w:eastAsia="仿宋" w:hAnsi="仿宋" w:cs="Times New Roman" w:hint="eastAsia"/>
          <w:b/>
          <w:sz w:val="44"/>
          <w:szCs w:val="44"/>
        </w:rPr>
        <w:t>优化</w:t>
      </w:r>
      <w:r>
        <w:rPr>
          <w:rFonts w:ascii="仿宋" w:eastAsia="仿宋" w:hAnsi="仿宋" w:cs="Times New Roman" w:hint="eastAsia"/>
          <w:b/>
          <w:sz w:val="44"/>
          <w:szCs w:val="44"/>
        </w:rPr>
        <w:t>社区</w:t>
      </w:r>
      <w:r w:rsidR="00FF0C94">
        <w:rPr>
          <w:rFonts w:ascii="仿宋" w:eastAsia="仿宋" w:hAnsi="仿宋" w:cs="Times New Roman" w:hint="eastAsia"/>
          <w:b/>
          <w:sz w:val="44"/>
          <w:szCs w:val="44"/>
        </w:rPr>
        <w:t>绿化治理与管理</w:t>
      </w:r>
      <w:r w:rsidR="00E625BE">
        <w:rPr>
          <w:rFonts w:ascii="仿宋" w:eastAsia="仿宋" w:hAnsi="仿宋" w:cs="Times New Roman" w:hint="eastAsia"/>
          <w:b/>
          <w:sz w:val="44"/>
          <w:szCs w:val="44"/>
        </w:rPr>
        <w:t>的</w:t>
      </w:r>
      <w:r w:rsidR="00FF0C94">
        <w:rPr>
          <w:rFonts w:ascii="仿宋" w:eastAsia="仿宋" w:hAnsi="仿宋" w:cs="Times New Roman" w:hint="eastAsia"/>
          <w:b/>
          <w:sz w:val="44"/>
          <w:szCs w:val="44"/>
        </w:rPr>
        <w:t>建议</w:t>
      </w:r>
    </w:p>
    <w:p w:rsidR="00490B50" w:rsidRDefault="00490B50">
      <w:pPr>
        <w:jc w:val="center"/>
        <w:rPr>
          <w:rFonts w:ascii="仿宋" w:eastAsia="仿宋" w:hAnsi="仿宋" w:cs="Times New Roman"/>
          <w:b/>
          <w:sz w:val="44"/>
          <w:szCs w:val="44"/>
        </w:rPr>
      </w:pPr>
    </w:p>
    <w:p w:rsidR="00490B50" w:rsidRDefault="00FF0C94">
      <w:pPr>
        <w:ind w:firstLineChars="200" w:firstLine="643"/>
        <w:outlineLvl w:val="0"/>
        <w:rPr>
          <w:rFonts w:ascii="仿宋" w:eastAsia="仿宋" w:hAnsi="仿宋" w:cs="Times New Roman"/>
          <w:b/>
          <w:sz w:val="32"/>
          <w:szCs w:val="32"/>
        </w:rPr>
      </w:pPr>
      <w:r>
        <w:rPr>
          <w:rFonts w:ascii="仿宋" w:eastAsia="仿宋" w:hAnsi="仿宋" w:cs="Times New Roman" w:hint="eastAsia"/>
          <w:b/>
          <w:sz w:val="32"/>
          <w:szCs w:val="32"/>
        </w:rPr>
        <w:t>一</w:t>
      </w:r>
      <w:r>
        <w:rPr>
          <w:rFonts w:ascii="仿宋" w:eastAsia="仿宋" w:hAnsi="仿宋" w:cs="Times New Roman"/>
          <w:b/>
          <w:sz w:val="32"/>
          <w:szCs w:val="32"/>
        </w:rPr>
        <w:t>、</w:t>
      </w:r>
      <w:r>
        <w:rPr>
          <w:rFonts w:ascii="仿宋" w:eastAsia="仿宋" w:hAnsi="仿宋" w:cs="Times New Roman" w:hint="eastAsia"/>
          <w:b/>
          <w:sz w:val="32"/>
          <w:szCs w:val="32"/>
        </w:rPr>
        <w:t>提</w:t>
      </w:r>
      <w:r>
        <w:rPr>
          <w:rFonts w:ascii="仿宋" w:eastAsia="仿宋" w:hAnsi="仿宋" w:cs="Times New Roman"/>
          <w:b/>
          <w:sz w:val="32"/>
          <w:szCs w:val="32"/>
        </w:rPr>
        <w:t>案</w:t>
      </w:r>
      <w:r>
        <w:rPr>
          <w:rFonts w:ascii="仿宋" w:eastAsia="仿宋" w:hAnsi="仿宋" w:cs="Times New Roman" w:hint="eastAsia"/>
          <w:b/>
          <w:sz w:val="32"/>
          <w:szCs w:val="32"/>
        </w:rPr>
        <w:t>背景</w:t>
      </w:r>
      <w:r>
        <w:rPr>
          <w:rFonts w:ascii="仿宋" w:eastAsia="仿宋" w:hAnsi="仿宋" w:cs="Times New Roman"/>
          <w:b/>
          <w:sz w:val="32"/>
          <w:szCs w:val="32"/>
        </w:rPr>
        <w:t>：</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闵行区近年来在科创引擎、开放枢纽、产业高地、宜居城区等方面取得了显著的成就。</w:t>
      </w:r>
      <w:r w:rsidR="006F4C30">
        <w:rPr>
          <w:rFonts w:ascii="仿宋" w:eastAsia="仿宋" w:hAnsi="仿宋" w:cs="Times New Roman" w:hint="eastAsia"/>
          <w:sz w:val="32"/>
          <w:szCs w:val="32"/>
        </w:rPr>
        <w:t>社区绿化修剪多年来一直是居民争议最大的问题之一，经常出现</w:t>
      </w:r>
      <w:r>
        <w:rPr>
          <w:rFonts w:ascii="仿宋" w:eastAsia="仿宋" w:hAnsi="仿宋" w:cs="Times New Roman" w:hint="eastAsia"/>
          <w:sz w:val="32"/>
          <w:szCs w:val="32"/>
        </w:rPr>
        <w:t>小区</w:t>
      </w:r>
      <w:r w:rsidR="004B3A2B">
        <w:rPr>
          <w:rFonts w:ascii="仿宋" w:eastAsia="仿宋" w:hAnsi="仿宋" w:cs="Times New Roman" w:hint="eastAsia"/>
          <w:sz w:val="32"/>
          <w:szCs w:val="32"/>
        </w:rPr>
        <w:t>及周边</w:t>
      </w:r>
      <w:r>
        <w:rPr>
          <w:rFonts w:ascii="仿宋" w:eastAsia="仿宋" w:hAnsi="仿宋" w:cs="Times New Roman" w:hint="eastAsia"/>
          <w:sz w:val="32"/>
          <w:szCs w:val="32"/>
        </w:rPr>
        <w:t>树木修剪工作引起一些争议</w:t>
      </w:r>
      <w:r w:rsidR="006F4C30">
        <w:rPr>
          <w:rFonts w:ascii="仿宋" w:eastAsia="仿宋" w:hAnsi="仿宋" w:cs="Times New Roman" w:hint="eastAsia"/>
          <w:sz w:val="32"/>
          <w:szCs w:val="32"/>
        </w:rPr>
        <w:t>，并成为媒体关注的热点</w:t>
      </w:r>
      <w:r>
        <w:rPr>
          <w:rFonts w:ascii="仿宋" w:eastAsia="仿宋" w:hAnsi="仿宋" w:cs="Times New Roman" w:hint="eastAsia"/>
          <w:sz w:val="32"/>
          <w:szCs w:val="32"/>
        </w:rPr>
        <w:t>。这是因为修剪树木不仅涉及到环境美观、居民安全、树木健康，同时也涉及到居民的权益、政府的审核与指导以及专业园林人员的工作等多个层面。</w:t>
      </w:r>
    </w:p>
    <w:p w:rsidR="00490B50" w:rsidRPr="008069E9" w:rsidRDefault="008069E9" w:rsidP="008069E9">
      <w:pPr>
        <w:ind w:firstLineChars="200" w:firstLine="643"/>
        <w:outlineLvl w:val="0"/>
        <w:rPr>
          <w:rFonts w:ascii="仿宋" w:eastAsia="仿宋" w:hAnsi="仿宋" w:cs="Times New Roman"/>
          <w:b/>
          <w:sz w:val="32"/>
          <w:szCs w:val="32"/>
        </w:rPr>
      </w:pPr>
      <w:r>
        <w:rPr>
          <w:rFonts w:ascii="仿宋" w:eastAsia="仿宋" w:hAnsi="仿宋" w:cs="Times New Roman" w:hint="eastAsia"/>
          <w:b/>
          <w:sz w:val="32"/>
          <w:szCs w:val="32"/>
        </w:rPr>
        <w:t>二、</w:t>
      </w:r>
      <w:r w:rsidR="00FF0C94" w:rsidRPr="008069E9">
        <w:rPr>
          <w:rFonts w:ascii="仿宋" w:eastAsia="仿宋" w:hAnsi="仿宋" w:cs="Times New Roman" w:hint="eastAsia"/>
          <w:b/>
          <w:sz w:val="32"/>
          <w:szCs w:val="32"/>
        </w:rPr>
        <w:t>面临的问题瓶颈</w:t>
      </w:r>
    </w:p>
    <w:p w:rsidR="00490B50" w:rsidRPr="008069E9" w:rsidRDefault="008069E9" w:rsidP="008069E9">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sidR="00FF0C94" w:rsidRPr="008069E9">
        <w:rPr>
          <w:rFonts w:ascii="仿宋" w:eastAsia="仿宋" w:hAnsi="仿宋" w:cs="Times New Roman" w:hint="eastAsia"/>
          <w:sz w:val="32"/>
          <w:szCs w:val="32"/>
        </w:rPr>
        <w:t>媒体曝光与居民反馈</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媒体作为信息的传递者，其报道的内容会影响</w:t>
      </w:r>
      <w:r w:rsidR="006F4C30">
        <w:rPr>
          <w:rFonts w:ascii="仿宋" w:eastAsia="仿宋" w:hAnsi="仿宋" w:cs="Times New Roman" w:hint="eastAsia"/>
          <w:sz w:val="32"/>
          <w:szCs w:val="32"/>
        </w:rPr>
        <w:t>舆论</w:t>
      </w:r>
      <w:r>
        <w:rPr>
          <w:rFonts w:ascii="仿宋" w:eastAsia="仿宋" w:hAnsi="仿宋" w:cs="Times New Roman" w:hint="eastAsia"/>
          <w:sz w:val="32"/>
          <w:szCs w:val="32"/>
        </w:rPr>
        <w:t>的发展。如果物业对树木修剪工作不得当，曾被媒体曝光</w:t>
      </w:r>
      <w:r w:rsidR="00A5498E">
        <w:rPr>
          <w:rFonts w:ascii="仿宋" w:eastAsia="仿宋" w:hAnsi="仿宋" w:cs="Times New Roman" w:hint="eastAsia"/>
          <w:sz w:val="32"/>
          <w:szCs w:val="32"/>
        </w:rPr>
        <w:t>（如媒体频繁报道的国内部分小区“暴力”、“过度”、“斩首”修剪的负面新闻）</w:t>
      </w:r>
      <w:r>
        <w:rPr>
          <w:rFonts w:ascii="仿宋" w:eastAsia="仿宋" w:hAnsi="仿宋" w:cs="Times New Roman" w:hint="eastAsia"/>
          <w:sz w:val="32"/>
          <w:szCs w:val="32"/>
        </w:rPr>
        <w:t>，可能会对相关部门和小区的公众形象构成负面影响，从而引发居民的不满或者投诉。</w:t>
      </w:r>
    </w:p>
    <w:p w:rsidR="00490B50" w:rsidRDefault="008069E9" w:rsidP="008069E9">
      <w:pPr>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00FF0C94">
        <w:rPr>
          <w:rFonts w:ascii="仿宋" w:eastAsia="仿宋" w:hAnsi="仿宋" w:cs="Times New Roman" w:hint="eastAsia"/>
          <w:sz w:val="32"/>
          <w:szCs w:val="32"/>
        </w:rPr>
        <w:t>多数服从少数的问题</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按照正常的程序，树木修剪的决定应取得大多数业主的认同和支持。实际上，大多数业主对于修剪树木一事存在常识性的认同，而出现问题的常常是少数人的投诉行为。如何处理这种"多数服从少数"的情况，</w:t>
      </w:r>
      <w:r w:rsidR="006F4C30">
        <w:rPr>
          <w:rFonts w:ascii="仿宋" w:eastAsia="仿宋" w:hAnsi="仿宋" w:cs="Times New Roman" w:hint="eastAsia"/>
          <w:sz w:val="32"/>
          <w:szCs w:val="32"/>
        </w:rPr>
        <w:t>也是</w:t>
      </w:r>
      <w:r>
        <w:rPr>
          <w:rFonts w:ascii="仿宋" w:eastAsia="仿宋" w:hAnsi="仿宋" w:cs="Times New Roman" w:hint="eastAsia"/>
          <w:sz w:val="32"/>
          <w:szCs w:val="32"/>
        </w:rPr>
        <w:t>社区管理者</w:t>
      </w:r>
      <w:r w:rsidR="006F4C30">
        <w:rPr>
          <w:rFonts w:ascii="仿宋" w:eastAsia="仿宋" w:hAnsi="仿宋" w:cs="Times New Roman" w:hint="eastAsia"/>
          <w:sz w:val="32"/>
          <w:szCs w:val="32"/>
        </w:rPr>
        <w:t>比较棘手</w:t>
      </w:r>
      <w:r w:rsidR="006F4C30">
        <w:rPr>
          <w:rFonts w:ascii="仿宋" w:eastAsia="仿宋" w:hAnsi="仿宋" w:cs="Times New Roman" w:hint="eastAsia"/>
          <w:sz w:val="32"/>
          <w:szCs w:val="32"/>
        </w:rPr>
        <w:lastRenderedPageBreak/>
        <w:t>的问题</w:t>
      </w:r>
      <w:r>
        <w:rPr>
          <w:rFonts w:ascii="仿宋" w:eastAsia="仿宋" w:hAnsi="仿宋" w:cs="Times New Roman" w:hint="eastAsia"/>
          <w:sz w:val="32"/>
          <w:szCs w:val="32"/>
        </w:rPr>
        <w:t>。</w:t>
      </w:r>
    </w:p>
    <w:p w:rsidR="00490B50" w:rsidRDefault="008069E9" w:rsidP="008069E9">
      <w:pPr>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sidR="00FF0C94">
        <w:rPr>
          <w:rFonts w:ascii="仿宋" w:eastAsia="仿宋" w:hAnsi="仿宋" w:cs="Times New Roman" w:hint="eastAsia"/>
          <w:sz w:val="32"/>
          <w:szCs w:val="32"/>
        </w:rPr>
        <w:t>自种树木的砍伐问题</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自种树木的砍伐问题也是一个关键的争议点。虽然树是业主自行种植的，但一旦种在公共绿地内，就成为了全体业主的共有财产。对于需要修剪或者砍伐的树木，都需要经过相关部门的审批。</w:t>
      </w:r>
    </w:p>
    <w:p w:rsidR="006F4C30" w:rsidRDefault="006F4C30" w:rsidP="006F4C30">
      <w:pPr>
        <w:ind w:firstLineChars="200" w:firstLine="640"/>
        <w:rPr>
          <w:rFonts w:ascii="仿宋" w:eastAsia="仿宋" w:hAnsi="仿宋" w:cs="Times New Roman"/>
          <w:sz w:val="32"/>
          <w:szCs w:val="32"/>
        </w:rPr>
      </w:pPr>
      <w:r>
        <w:rPr>
          <w:rFonts w:ascii="仿宋" w:eastAsia="仿宋" w:hAnsi="仿宋" w:cs="Times New Roman" w:hint="eastAsia"/>
          <w:sz w:val="32"/>
          <w:szCs w:val="32"/>
        </w:rPr>
        <w:t>（四）高大乔木存在安全隐患问题</w:t>
      </w:r>
    </w:p>
    <w:p w:rsidR="006F4C30" w:rsidRDefault="006F4C30" w:rsidP="006F4C30">
      <w:pPr>
        <w:ind w:firstLineChars="200" w:firstLine="640"/>
        <w:rPr>
          <w:rFonts w:ascii="仿宋" w:eastAsia="仿宋" w:hAnsi="仿宋" w:cs="Times New Roman"/>
          <w:sz w:val="32"/>
          <w:szCs w:val="32"/>
        </w:rPr>
      </w:pPr>
      <w:r>
        <w:rPr>
          <w:rFonts w:ascii="仿宋" w:eastAsia="仿宋" w:hAnsi="仿宋" w:cs="Times New Roman" w:hint="eastAsia"/>
          <w:sz w:val="32"/>
          <w:szCs w:val="32"/>
        </w:rPr>
        <w:t>部分老旧小区往往存在大量的高大乔木树种，存在乔木树冠伸向高层住户、庞大树根破坏公共建筑设施、</w:t>
      </w:r>
      <w:r w:rsidR="001B21C3">
        <w:rPr>
          <w:rFonts w:ascii="仿宋" w:eastAsia="仿宋" w:hAnsi="仿宋" w:cs="Times New Roman" w:hint="eastAsia"/>
          <w:sz w:val="32"/>
          <w:szCs w:val="32"/>
        </w:rPr>
        <w:t>粗大树干倾斜阻碍交通</w:t>
      </w:r>
      <w:r>
        <w:rPr>
          <w:rFonts w:ascii="仿宋" w:eastAsia="仿宋" w:hAnsi="仿宋" w:cs="Times New Roman" w:hint="eastAsia"/>
          <w:sz w:val="32"/>
          <w:szCs w:val="32"/>
        </w:rPr>
        <w:t>的现象</w:t>
      </w:r>
      <w:r w:rsidR="001B21C3">
        <w:rPr>
          <w:rFonts w:ascii="仿宋" w:eastAsia="仿宋" w:hAnsi="仿宋" w:cs="Times New Roman" w:hint="eastAsia"/>
          <w:sz w:val="32"/>
          <w:szCs w:val="32"/>
        </w:rPr>
        <w:t>。尽管通过定期修剪可以解决部分问题，但往往修建后不久树冠重新快速生长再次伸展危及居民住户</w:t>
      </w:r>
      <w:r w:rsidR="00D36273">
        <w:rPr>
          <w:rFonts w:ascii="仿宋" w:eastAsia="仿宋" w:hAnsi="仿宋" w:cs="Times New Roman" w:hint="eastAsia"/>
          <w:sz w:val="32"/>
          <w:szCs w:val="32"/>
        </w:rPr>
        <w:t>(如杉木)</w:t>
      </w:r>
      <w:r w:rsidR="001B21C3">
        <w:rPr>
          <w:rFonts w:ascii="仿宋" w:eastAsia="仿宋" w:hAnsi="仿宋" w:cs="Times New Roman" w:hint="eastAsia"/>
          <w:sz w:val="32"/>
          <w:szCs w:val="32"/>
        </w:rPr>
        <w:t>，无法彻底清除安全隐患。</w:t>
      </w:r>
      <w:r w:rsidR="0004233C">
        <w:rPr>
          <w:rFonts w:ascii="仿宋" w:eastAsia="仿宋" w:hAnsi="仿宋" w:cs="Times New Roman" w:hint="eastAsia"/>
          <w:sz w:val="32"/>
          <w:szCs w:val="32"/>
        </w:rPr>
        <w:t>导致物业或者社区居民擅自修剪破坏高大乔木的被处罚的矛盾。</w:t>
      </w:r>
    </w:p>
    <w:p w:rsidR="006F4C30" w:rsidRPr="006F4C30" w:rsidRDefault="006F4C30">
      <w:pPr>
        <w:ind w:firstLineChars="200" w:firstLine="640"/>
        <w:rPr>
          <w:rFonts w:ascii="仿宋" w:eastAsia="仿宋" w:hAnsi="仿宋" w:cs="Times New Roman"/>
          <w:sz w:val="32"/>
          <w:szCs w:val="32"/>
        </w:rPr>
      </w:pPr>
    </w:p>
    <w:p w:rsidR="00490B50" w:rsidRDefault="00FF0C94">
      <w:pPr>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三</w:t>
      </w:r>
      <w:r>
        <w:rPr>
          <w:rFonts w:ascii="仿宋_GB2312" w:eastAsia="仿宋_GB2312" w:hAnsi="仿宋_GB2312" w:cs="仿宋_GB2312"/>
          <w:b/>
          <w:sz w:val="32"/>
          <w:szCs w:val="32"/>
        </w:rPr>
        <w:t>、建议举措</w:t>
      </w:r>
    </w:p>
    <w:p w:rsidR="00490B50" w:rsidRDefault="008069E9" w:rsidP="008069E9">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sidR="00FF0C94">
        <w:rPr>
          <w:rFonts w:ascii="仿宋" w:eastAsia="仿宋" w:hAnsi="仿宋" w:cs="Times New Roman" w:hint="eastAsia"/>
          <w:sz w:val="32"/>
          <w:szCs w:val="32"/>
        </w:rPr>
        <w:t>一物一码的技术应用</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近期市大数据中心在市委、市政府部署下，正在加快推进“随申码”向“城市码”的功能升级，构建“一人一码、一企一码、一物一码”全方位的城市服务和治理体系。对城市部件分级分类赋码，市民扫码后可知道城市部件（如公用设施、道路交通设施、园林绿化设施、历史文化建筑等）管理主体、空间地理等属性信息，再叠加区块链等创新技术，</w:t>
      </w:r>
      <w:r>
        <w:rPr>
          <w:rFonts w:ascii="仿宋" w:eastAsia="仿宋" w:hAnsi="仿宋" w:cs="Times New Roman" w:hint="eastAsia"/>
          <w:sz w:val="32"/>
          <w:szCs w:val="32"/>
        </w:rPr>
        <w:lastRenderedPageBreak/>
        <w:t>实现可监管、可溯源的“码上管理”。</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对于自种树木的砍伐问题，可以采用“一物一码”的技术解决方案。为每一棵树木贴上物码，贴有物码的树木视作有主的，有相关主管部门进行管护和管理。没有贴物码的树木视作无主的，可以由居民自行决定是否需要砍伐。</w:t>
      </w:r>
    </w:p>
    <w:p w:rsidR="001B21C3" w:rsidRDefault="001B21C3" w:rsidP="001B21C3">
      <w:pPr>
        <w:ind w:firstLineChars="200" w:firstLine="640"/>
        <w:rPr>
          <w:rFonts w:ascii="仿宋" w:eastAsia="仿宋" w:hAnsi="仿宋" w:cs="Times New Roman"/>
          <w:sz w:val="32"/>
          <w:szCs w:val="32"/>
        </w:rPr>
      </w:pPr>
      <w:r>
        <w:rPr>
          <w:rFonts w:ascii="仿宋" w:eastAsia="仿宋" w:hAnsi="仿宋" w:cs="Times New Roman" w:hint="eastAsia"/>
          <w:sz w:val="32"/>
          <w:szCs w:val="32"/>
        </w:rPr>
        <w:t>（二）建议全面排查评审社区高大乔木存在的隐患</w:t>
      </w:r>
    </w:p>
    <w:p w:rsidR="00490B50" w:rsidRDefault="001B21C3" w:rsidP="001B21C3">
      <w:pPr>
        <w:ind w:firstLineChars="200" w:firstLine="640"/>
        <w:rPr>
          <w:rFonts w:ascii="仿宋" w:eastAsia="仿宋" w:hAnsi="仿宋" w:cs="Times New Roman"/>
          <w:sz w:val="32"/>
          <w:szCs w:val="32"/>
        </w:rPr>
      </w:pPr>
      <w:r>
        <w:rPr>
          <w:rFonts w:ascii="仿宋" w:eastAsia="仿宋" w:hAnsi="仿宋" w:cs="Times New Roman" w:hint="eastAsia"/>
          <w:sz w:val="32"/>
          <w:szCs w:val="32"/>
        </w:rPr>
        <w:t>建议</w:t>
      </w:r>
      <w:r w:rsidR="009F451F">
        <w:rPr>
          <w:rFonts w:ascii="仿宋" w:eastAsia="仿宋" w:hAnsi="仿宋" w:cs="Times New Roman" w:hint="eastAsia"/>
          <w:sz w:val="32"/>
          <w:szCs w:val="32"/>
        </w:rPr>
        <w:t>主管部门主动</w:t>
      </w:r>
      <w:r>
        <w:rPr>
          <w:rFonts w:ascii="仿宋" w:eastAsia="仿宋" w:hAnsi="仿宋" w:cs="Times New Roman" w:hint="eastAsia"/>
          <w:sz w:val="32"/>
          <w:szCs w:val="32"/>
        </w:rPr>
        <w:t>对社区高大乔木进行全面排查评审，对存在的安全隐患制定解决方案，如</w:t>
      </w:r>
      <w:r w:rsidR="0004233C">
        <w:rPr>
          <w:rFonts w:ascii="仿宋" w:eastAsia="仿宋" w:hAnsi="仿宋" w:cs="Times New Roman" w:hint="eastAsia"/>
          <w:sz w:val="32"/>
          <w:szCs w:val="32"/>
        </w:rPr>
        <w:t>回缩</w:t>
      </w:r>
      <w:r>
        <w:rPr>
          <w:rFonts w:ascii="仿宋" w:eastAsia="仿宋" w:hAnsi="仿宋" w:cs="Times New Roman" w:hint="eastAsia"/>
          <w:sz w:val="32"/>
          <w:szCs w:val="32"/>
        </w:rPr>
        <w:t>修剪一次修剪多年无碍，</w:t>
      </w:r>
      <w:r w:rsidR="0004233C">
        <w:rPr>
          <w:rFonts w:ascii="仿宋" w:eastAsia="仿宋" w:hAnsi="仿宋" w:cs="Times New Roman" w:hint="eastAsia"/>
          <w:sz w:val="32"/>
          <w:szCs w:val="32"/>
        </w:rPr>
        <w:t>对树根盘生的乔木在不影响树木生长的前提下可进行局部树根阻断、整平等。</w:t>
      </w:r>
    </w:p>
    <w:p w:rsidR="0004233C" w:rsidRDefault="0004233C" w:rsidP="001B21C3">
      <w:pPr>
        <w:ind w:firstLineChars="200" w:firstLine="640"/>
        <w:rPr>
          <w:rFonts w:ascii="仿宋" w:eastAsia="仿宋" w:hAnsi="仿宋" w:cs="Times New Roman"/>
          <w:sz w:val="32"/>
          <w:szCs w:val="32"/>
        </w:rPr>
      </w:pPr>
      <w:r>
        <w:rPr>
          <w:rFonts w:ascii="仿宋" w:eastAsia="仿宋" w:hAnsi="仿宋" w:cs="Times New Roman" w:hint="eastAsia"/>
          <w:sz w:val="32"/>
          <w:szCs w:val="32"/>
        </w:rPr>
        <w:t>建议对无法一次消除隐患的高大乔木，进行一次性迁移替换，栽种灌木类或花木类的植被，避免审批环节复杂而产生社区矛盾的现象发生。</w:t>
      </w:r>
    </w:p>
    <w:p w:rsidR="00490B50" w:rsidRDefault="008069E9" w:rsidP="008069E9">
      <w:pPr>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0004233C">
        <w:rPr>
          <w:rFonts w:ascii="仿宋" w:eastAsia="仿宋" w:hAnsi="仿宋" w:cs="Times New Roman" w:hint="eastAsia"/>
          <w:sz w:val="32"/>
          <w:szCs w:val="32"/>
        </w:rPr>
        <w:t>三</w:t>
      </w:r>
      <w:r>
        <w:rPr>
          <w:rFonts w:ascii="仿宋" w:eastAsia="仿宋" w:hAnsi="仿宋" w:cs="Times New Roman" w:hint="eastAsia"/>
          <w:sz w:val="32"/>
          <w:szCs w:val="32"/>
        </w:rPr>
        <w:t>）</w:t>
      </w:r>
      <w:r w:rsidR="00FF0C94">
        <w:rPr>
          <w:rFonts w:ascii="仿宋" w:eastAsia="仿宋" w:hAnsi="仿宋" w:cs="Times New Roman" w:hint="eastAsia"/>
          <w:sz w:val="32"/>
          <w:szCs w:val="32"/>
        </w:rPr>
        <w:t>加强政策宣传和解析</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针对修剪树木，政府部门可以加大宣传力度，让居民了解到树木修剪的重要性，理解到政府部门和专业园林人员的工作意图。同时，政府部门可以透明公开修剪树木的相关政策和规定，让百姓了解到树木修剪的规范和程序。</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针对"多数服从少数"的问题，倡导自上而下的决策流程。业委会或者物业需要提前征询全体业主的意见，大部分人认同的修剪计划，应通过正式的程序实施。同时，对于反对意见，也要给予尊重和理解，认真考虑其观点和建议，尽量寻</w:t>
      </w:r>
      <w:r>
        <w:rPr>
          <w:rFonts w:ascii="仿宋" w:eastAsia="仿宋" w:hAnsi="仿宋" w:cs="Times New Roman" w:hint="eastAsia"/>
          <w:sz w:val="32"/>
          <w:szCs w:val="32"/>
        </w:rPr>
        <w:lastRenderedPageBreak/>
        <w:t>求一种让大多数人都能接受的解决方案。</w:t>
      </w:r>
    </w:p>
    <w:p w:rsidR="00490B50" w:rsidRDefault="00490B50">
      <w:pPr>
        <w:ind w:firstLineChars="200" w:firstLine="640"/>
        <w:rPr>
          <w:rFonts w:ascii="仿宋" w:eastAsia="仿宋" w:hAnsi="仿宋" w:cs="Times New Roman"/>
          <w:sz w:val="32"/>
          <w:szCs w:val="32"/>
        </w:rPr>
      </w:pPr>
    </w:p>
    <w:p w:rsidR="00490B50" w:rsidRDefault="008069E9" w:rsidP="008069E9">
      <w:pPr>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00D36273">
        <w:rPr>
          <w:rFonts w:ascii="仿宋" w:eastAsia="仿宋" w:hAnsi="仿宋" w:cs="Times New Roman" w:hint="eastAsia"/>
          <w:sz w:val="32"/>
          <w:szCs w:val="32"/>
        </w:rPr>
        <w:t>四</w:t>
      </w:r>
      <w:bookmarkStart w:id="0" w:name="_GoBack"/>
      <w:bookmarkEnd w:id="0"/>
      <w:r>
        <w:rPr>
          <w:rFonts w:ascii="仿宋" w:eastAsia="仿宋" w:hAnsi="仿宋" w:cs="Times New Roman" w:hint="eastAsia"/>
          <w:sz w:val="32"/>
          <w:szCs w:val="32"/>
        </w:rPr>
        <w:t>）</w:t>
      </w:r>
      <w:r w:rsidR="00FF0C94">
        <w:rPr>
          <w:rFonts w:ascii="仿宋" w:eastAsia="仿宋" w:hAnsi="仿宋" w:cs="Times New Roman" w:hint="eastAsia"/>
          <w:sz w:val="32"/>
          <w:szCs w:val="32"/>
        </w:rPr>
        <w:t>开展专业培训</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为确保树木修剪工作的专业性与效率，建议定期对闵行区负责绿化维护的园林人员进行专业培训和技能指导。这些培训应包括树木生理结构、修剪技巧、安全操作规程以及如何评估树木健康状况等内容。通过提高园林人员的专业水平，既可以有效保障树木的健康成长，又能防止因修剪不当造成的安全隐患。</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同时，居村干部要发掘有能力和意愿自行修剪树木的居民，政府部门可以组织相关的知识普及和技能培训课程。这些课程旨在教授居民如何正确识别树种、判断修剪时机、选择合适工具和采取正确修剪方法，以及介绍相关的法律法规和居民义务。通过这样的培训，居民在自行处理无主或自家种植的树木时，能够更加安全、有效地进行修剪，同时也能提升居民的环保意识和社区责任感。</w:t>
      </w:r>
    </w:p>
    <w:p w:rsidR="00490B50" w:rsidRDefault="00FF0C94">
      <w:pPr>
        <w:ind w:firstLineChars="200" w:firstLine="640"/>
        <w:rPr>
          <w:rFonts w:ascii="仿宋" w:eastAsia="仿宋" w:hAnsi="仿宋" w:cs="Times New Roman"/>
          <w:sz w:val="32"/>
          <w:szCs w:val="32"/>
        </w:rPr>
      </w:pPr>
      <w:r>
        <w:rPr>
          <w:rFonts w:ascii="仿宋" w:eastAsia="仿宋" w:hAnsi="仿宋" w:cs="Times New Roman" w:hint="eastAsia"/>
          <w:sz w:val="32"/>
          <w:szCs w:val="32"/>
        </w:rPr>
        <w:t>此外，还应建立一个反馈机制，让居民可以报告修剪中出现的问题或提出改进建议，从而不断优化树木修剪工作的质量和服务。通过这种全面而专业的管理模式，可以在保护城市绿化和美化环境的同时，兼顾居民的生活质量和城市管理的高效性。</w:t>
      </w:r>
    </w:p>
    <w:sectPr w:rsidR="00490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31672"/>
    <w:multiLevelType w:val="singleLevel"/>
    <w:tmpl w:val="92F31672"/>
    <w:lvl w:ilvl="0">
      <w:start w:val="1"/>
      <w:numFmt w:val="chineseCounting"/>
      <w:suff w:val="nothing"/>
      <w:lvlText w:val="（%1）"/>
      <w:lvlJc w:val="left"/>
      <w:pPr>
        <w:ind w:left="0" w:firstLine="420"/>
      </w:pPr>
      <w:rPr>
        <w:rFonts w:hint="eastAsia"/>
      </w:rPr>
    </w:lvl>
  </w:abstractNum>
  <w:abstractNum w:abstractNumId="1">
    <w:nsid w:val="1F19458B"/>
    <w:multiLevelType w:val="singleLevel"/>
    <w:tmpl w:val="1F19458B"/>
    <w:lvl w:ilvl="0">
      <w:start w:val="1"/>
      <w:numFmt w:val="chineseCounting"/>
      <w:suff w:val="nothing"/>
      <w:lvlText w:val="（%1）"/>
      <w:lvlJc w:val="left"/>
      <w:pPr>
        <w:ind w:left="0" w:firstLine="420"/>
      </w:pPr>
      <w:rPr>
        <w:rFonts w:hint="eastAsia"/>
      </w:rPr>
    </w:lvl>
  </w:abstractNum>
  <w:abstractNum w:abstractNumId="2">
    <w:nsid w:val="4C0CA210"/>
    <w:multiLevelType w:val="singleLevel"/>
    <w:tmpl w:val="4C0CA210"/>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9E59FF"/>
    <w:rsid w:val="0004233C"/>
    <w:rsid w:val="000B5D37"/>
    <w:rsid w:val="00167B21"/>
    <w:rsid w:val="001B21C3"/>
    <w:rsid w:val="001D60F4"/>
    <w:rsid w:val="00490B50"/>
    <w:rsid w:val="00491858"/>
    <w:rsid w:val="004B3A2B"/>
    <w:rsid w:val="00641773"/>
    <w:rsid w:val="006B028E"/>
    <w:rsid w:val="006F4C30"/>
    <w:rsid w:val="00754405"/>
    <w:rsid w:val="007E0381"/>
    <w:rsid w:val="008069E9"/>
    <w:rsid w:val="009E59FF"/>
    <w:rsid w:val="009F451F"/>
    <w:rsid w:val="00A5498E"/>
    <w:rsid w:val="00A973CA"/>
    <w:rsid w:val="00AA435C"/>
    <w:rsid w:val="00C430F2"/>
    <w:rsid w:val="00CE441A"/>
    <w:rsid w:val="00CF338F"/>
    <w:rsid w:val="00D36273"/>
    <w:rsid w:val="00E625BE"/>
    <w:rsid w:val="00FC3F97"/>
    <w:rsid w:val="00FF0C94"/>
    <w:rsid w:val="00FF22EB"/>
    <w:rsid w:val="2B82607D"/>
    <w:rsid w:val="3901340C"/>
    <w:rsid w:val="3A286DBC"/>
    <w:rsid w:val="3DF2425F"/>
    <w:rsid w:val="41FA784B"/>
    <w:rsid w:val="449B0E1B"/>
    <w:rsid w:val="52B77A0D"/>
    <w:rsid w:val="552479B1"/>
    <w:rsid w:val="69191B45"/>
    <w:rsid w:val="6ECD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Pr>
      <w:i/>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Pr>
      <w:i/>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范天华</dc:creator>
  <cp:lastModifiedBy>i4953@outlook.com</cp:lastModifiedBy>
  <cp:revision>16</cp:revision>
  <dcterms:created xsi:type="dcterms:W3CDTF">2023-12-26T02:17:00Z</dcterms:created>
  <dcterms:modified xsi:type="dcterms:W3CDTF">2024-01-10T05:18:00Z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AFC0D289026F4A38B83F00EF4D78BEE2_13</vt:lpwstr>
  </property>
</Properties>
</file>