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721" w:rsidRDefault="002D1721" w:rsidP="00D319C8">
      <w:pPr>
        <w:autoSpaceDE w:val="0"/>
        <w:autoSpaceDN w:val="0"/>
        <w:adjustRightInd w:val="0"/>
        <w:spacing w:line="360" w:lineRule="auto"/>
        <w:rPr>
          <w:rFonts w:ascii="仿宋_GB2312" w:eastAsia="仿宋_GB2312" w:cs="仿宋_GB2312"/>
          <w:sz w:val="30"/>
          <w:szCs w:val="30"/>
          <w:lang w:val="zh-CN"/>
        </w:rPr>
      </w:pPr>
    </w:p>
    <w:p w:rsidR="002D1721" w:rsidRDefault="002D1721" w:rsidP="00B02A33">
      <w:pPr>
        <w:adjustRightInd w:val="0"/>
        <w:snapToGrid w:val="0"/>
        <w:spacing w:line="360" w:lineRule="auto"/>
        <w:jc w:val="center"/>
        <w:rPr>
          <w:rFonts w:ascii="经典粗宋简" w:eastAsia="经典粗宋简"/>
          <w:b/>
          <w:sz w:val="40"/>
        </w:rPr>
      </w:pPr>
      <w:r w:rsidRPr="008D0D56">
        <w:rPr>
          <w:rFonts w:ascii="经典粗宋简" w:eastAsia="经典粗宋简" w:hint="eastAsia"/>
          <w:b/>
          <w:sz w:val="40"/>
        </w:rPr>
        <w:t>闵行区人民政府关于</w:t>
      </w:r>
      <w:r w:rsidRPr="008D0D56">
        <w:rPr>
          <w:rFonts w:ascii="经典粗宋简" w:eastAsia="经典粗宋简"/>
          <w:b/>
          <w:sz w:val="40"/>
        </w:rPr>
        <w:t>201</w:t>
      </w:r>
      <w:r>
        <w:rPr>
          <w:rFonts w:ascii="经典粗宋简" w:eastAsia="经典粗宋简"/>
          <w:b/>
          <w:sz w:val="40"/>
        </w:rPr>
        <w:t>6</w:t>
      </w:r>
      <w:r w:rsidRPr="008D0D56">
        <w:rPr>
          <w:rFonts w:ascii="经典粗宋简" w:eastAsia="经典粗宋简" w:hint="eastAsia"/>
          <w:b/>
          <w:sz w:val="40"/>
        </w:rPr>
        <w:t>年办理</w:t>
      </w:r>
    </w:p>
    <w:p w:rsidR="002D1721" w:rsidRPr="008D0D56" w:rsidRDefault="002D1721" w:rsidP="00B02A33">
      <w:pPr>
        <w:adjustRightInd w:val="0"/>
        <w:snapToGrid w:val="0"/>
        <w:spacing w:line="360" w:lineRule="auto"/>
        <w:jc w:val="center"/>
        <w:rPr>
          <w:rFonts w:ascii="经典粗宋简" w:eastAsia="经典粗宋简"/>
          <w:b/>
          <w:sz w:val="40"/>
        </w:rPr>
      </w:pPr>
      <w:r w:rsidRPr="008D0D56">
        <w:rPr>
          <w:rFonts w:ascii="经典粗宋简" w:eastAsia="经典粗宋简" w:hint="eastAsia"/>
          <w:b/>
          <w:sz w:val="40"/>
        </w:rPr>
        <w:t>市人大</w:t>
      </w:r>
      <w:r>
        <w:rPr>
          <w:rFonts w:ascii="经典粗宋简" w:eastAsia="经典粗宋简" w:hint="eastAsia"/>
          <w:b/>
          <w:sz w:val="40"/>
        </w:rPr>
        <w:t>代表代表建议</w:t>
      </w:r>
      <w:r w:rsidRPr="008D0D56">
        <w:rPr>
          <w:rFonts w:ascii="经典粗宋简" w:eastAsia="经典粗宋简" w:hint="eastAsia"/>
          <w:b/>
          <w:sz w:val="40"/>
        </w:rPr>
        <w:t>和政协提案工作总结</w:t>
      </w:r>
    </w:p>
    <w:p w:rsidR="002D1721" w:rsidRDefault="002D1721" w:rsidP="00B02A33">
      <w:pPr>
        <w:adjustRightInd w:val="0"/>
        <w:snapToGrid w:val="0"/>
        <w:spacing w:line="360" w:lineRule="auto"/>
        <w:ind w:firstLineChars="200" w:firstLine="600"/>
        <w:rPr>
          <w:rFonts w:ascii="仿宋_GB2312" w:eastAsia="仿宋_GB2312"/>
          <w:sz w:val="30"/>
        </w:rPr>
      </w:pPr>
      <w:r>
        <w:rPr>
          <w:rFonts w:ascii="仿宋_GB2312" w:eastAsia="仿宋_GB2312"/>
          <w:sz w:val="30"/>
        </w:rPr>
        <w:t>2016</w:t>
      </w:r>
      <w:r>
        <w:rPr>
          <w:rFonts w:ascii="仿宋_GB2312" w:eastAsia="仿宋_GB2312" w:hint="eastAsia"/>
          <w:sz w:val="30"/>
        </w:rPr>
        <w:t>年，闵行区人民政府共收到市人大代表建议</w:t>
      </w:r>
      <w:r w:rsidRPr="00792559">
        <w:rPr>
          <w:rFonts w:ascii="仿宋_GB2312" w:eastAsia="仿宋_GB2312" w:hint="eastAsia"/>
          <w:sz w:val="30"/>
        </w:rPr>
        <w:t>、批评和意见</w:t>
      </w:r>
      <w:r>
        <w:rPr>
          <w:rFonts w:ascii="仿宋_GB2312" w:eastAsia="仿宋_GB2312" w:hint="eastAsia"/>
          <w:sz w:val="30"/>
        </w:rPr>
        <w:t>及政协提案</w:t>
      </w:r>
      <w:r>
        <w:rPr>
          <w:rFonts w:ascii="仿宋_GB2312" w:eastAsia="仿宋_GB2312"/>
          <w:sz w:val="30"/>
        </w:rPr>
        <w:t>18</w:t>
      </w:r>
      <w:r>
        <w:rPr>
          <w:rFonts w:ascii="仿宋_GB2312" w:eastAsia="仿宋_GB2312" w:hint="eastAsia"/>
          <w:sz w:val="30"/>
        </w:rPr>
        <w:t>件。其中，市人大代表</w:t>
      </w:r>
      <w:r w:rsidRPr="00792559">
        <w:rPr>
          <w:rFonts w:ascii="仿宋_GB2312" w:eastAsia="仿宋_GB2312" w:hint="eastAsia"/>
          <w:sz w:val="30"/>
        </w:rPr>
        <w:t>建议</w:t>
      </w:r>
      <w:r>
        <w:rPr>
          <w:rFonts w:ascii="仿宋_GB2312" w:eastAsia="仿宋_GB2312"/>
          <w:sz w:val="30"/>
        </w:rPr>
        <w:t>15</w:t>
      </w:r>
      <w:r>
        <w:rPr>
          <w:rFonts w:ascii="仿宋_GB2312" w:eastAsia="仿宋_GB2312" w:hint="eastAsia"/>
          <w:sz w:val="30"/>
        </w:rPr>
        <w:t>件（主办</w:t>
      </w:r>
      <w:r>
        <w:rPr>
          <w:rFonts w:ascii="仿宋_GB2312" w:eastAsia="仿宋_GB2312"/>
          <w:sz w:val="30"/>
        </w:rPr>
        <w:t>5</w:t>
      </w:r>
      <w:r>
        <w:rPr>
          <w:rFonts w:ascii="仿宋_GB2312" w:eastAsia="仿宋_GB2312" w:hint="eastAsia"/>
          <w:sz w:val="30"/>
        </w:rPr>
        <w:t>件，会办</w:t>
      </w:r>
      <w:r>
        <w:rPr>
          <w:rFonts w:ascii="仿宋_GB2312" w:eastAsia="仿宋_GB2312"/>
          <w:sz w:val="30"/>
        </w:rPr>
        <w:t>10</w:t>
      </w:r>
      <w:r>
        <w:rPr>
          <w:rFonts w:ascii="仿宋_GB2312" w:eastAsia="仿宋_GB2312" w:hint="eastAsia"/>
          <w:sz w:val="30"/>
        </w:rPr>
        <w:t>件），政协提案</w:t>
      </w:r>
      <w:r>
        <w:rPr>
          <w:rFonts w:ascii="仿宋_GB2312" w:eastAsia="仿宋_GB2312"/>
          <w:sz w:val="30"/>
        </w:rPr>
        <w:t>3</w:t>
      </w:r>
      <w:r>
        <w:rPr>
          <w:rFonts w:ascii="仿宋_GB2312" w:eastAsia="仿宋_GB2312" w:hint="eastAsia"/>
          <w:sz w:val="30"/>
        </w:rPr>
        <w:t>件（主合办</w:t>
      </w:r>
      <w:r>
        <w:rPr>
          <w:rFonts w:ascii="仿宋_GB2312" w:eastAsia="仿宋_GB2312"/>
          <w:sz w:val="30"/>
        </w:rPr>
        <w:t>1</w:t>
      </w:r>
      <w:r>
        <w:rPr>
          <w:rFonts w:ascii="仿宋_GB2312" w:eastAsia="仿宋_GB2312" w:hint="eastAsia"/>
          <w:sz w:val="30"/>
        </w:rPr>
        <w:t>件，会办</w:t>
      </w:r>
      <w:r>
        <w:rPr>
          <w:rFonts w:ascii="仿宋_GB2312" w:eastAsia="仿宋_GB2312"/>
          <w:sz w:val="30"/>
        </w:rPr>
        <w:t>2</w:t>
      </w:r>
      <w:r>
        <w:rPr>
          <w:rFonts w:ascii="仿宋_GB2312" w:eastAsia="仿宋_GB2312" w:hint="eastAsia"/>
          <w:sz w:val="30"/>
        </w:rPr>
        <w:t>件）。除一件政协提案主合办件正在答复中，其他均已在规定期限内办理和答复代表、委员或主办单位。</w:t>
      </w:r>
      <w:r>
        <w:rPr>
          <w:rFonts w:ascii="仿宋_GB2312" w:eastAsia="仿宋_GB2312"/>
          <w:sz w:val="30"/>
        </w:rPr>
        <w:t>5</w:t>
      </w:r>
      <w:r>
        <w:rPr>
          <w:rFonts w:ascii="仿宋_GB2312" w:eastAsia="仿宋_GB2312" w:hint="eastAsia"/>
          <w:sz w:val="30"/>
        </w:rPr>
        <w:t>件代表</w:t>
      </w:r>
      <w:r w:rsidRPr="00792559">
        <w:rPr>
          <w:rFonts w:ascii="仿宋_GB2312" w:eastAsia="仿宋_GB2312" w:hint="eastAsia"/>
          <w:sz w:val="30"/>
        </w:rPr>
        <w:t>建议</w:t>
      </w:r>
      <w:r>
        <w:rPr>
          <w:rFonts w:ascii="仿宋_GB2312" w:eastAsia="仿宋_GB2312" w:hint="eastAsia"/>
          <w:sz w:val="30"/>
        </w:rPr>
        <w:t>主合办件的答复意见中</w:t>
      </w:r>
      <w:r>
        <w:rPr>
          <w:rFonts w:ascii="仿宋_GB2312" w:eastAsia="仿宋_GB2312"/>
          <w:sz w:val="30"/>
        </w:rPr>
        <w:t>1</w:t>
      </w:r>
      <w:r>
        <w:rPr>
          <w:rFonts w:ascii="仿宋_GB2312" w:eastAsia="仿宋_GB2312" w:hint="eastAsia"/>
          <w:sz w:val="30"/>
        </w:rPr>
        <w:t>件为解决采纳，</w:t>
      </w:r>
      <w:r>
        <w:rPr>
          <w:rFonts w:ascii="仿宋_GB2312" w:eastAsia="仿宋_GB2312"/>
          <w:sz w:val="30"/>
        </w:rPr>
        <w:t>1</w:t>
      </w:r>
      <w:r>
        <w:rPr>
          <w:rFonts w:ascii="仿宋_GB2312" w:eastAsia="仿宋_GB2312" w:hint="eastAsia"/>
          <w:sz w:val="30"/>
        </w:rPr>
        <w:t>件为正在解决，</w:t>
      </w:r>
      <w:r>
        <w:rPr>
          <w:rFonts w:ascii="仿宋_GB2312" w:eastAsia="仿宋_GB2312"/>
          <w:sz w:val="30"/>
        </w:rPr>
        <w:t>2</w:t>
      </w:r>
      <w:r>
        <w:rPr>
          <w:rFonts w:ascii="仿宋_GB2312" w:eastAsia="仿宋_GB2312" w:hint="eastAsia"/>
          <w:sz w:val="30"/>
        </w:rPr>
        <w:t>件为计划解决，</w:t>
      </w:r>
      <w:r>
        <w:rPr>
          <w:rFonts w:ascii="仿宋_GB2312" w:eastAsia="仿宋_GB2312"/>
          <w:sz w:val="30"/>
        </w:rPr>
        <w:t>1</w:t>
      </w:r>
      <w:r>
        <w:rPr>
          <w:rFonts w:ascii="仿宋_GB2312" w:eastAsia="仿宋_GB2312" w:hint="eastAsia"/>
          <w:sz w:val="30"/>
        </w:rPr>
        <w:t>件为留作参考。代表、委员均对办理答复和结果表示理解和满意。在办理工作中，我区深入贯彻全市办理工作会议精神，认真落实市政府关于做好人大代表建议和政协提案的工作要求，牢固树立责任意识和服务意识，强化“重答复、重办理”工作思路，加强与代表、委员的联系沟通，取得了良好效果。具体情况如下：</w:t>
      </w:r>
    </w:p>
    <w:p w:rsidR="002D1721" w:rsidRPr="00102986" w:rsidRDefault="002D1721" w:rsidP="00B02A33">
      <w:pPr>
        <w:autoSpaceDE w:val="0"/>
        <w:autoSpaceDN w:val="0"/>
        <w:adjustRightInd w:val="0"/>
        <w:spacing w:line="360" w:lineRule="auto"/>
        <w:ind w:firstLine="641"/>
        <w:rPr>
          <w:rFonts w:ascii="黑体" w:eastAsia="黑体"/>
          <w:sz w:val="30"/>
          <w:szCs w:val="30"/>
          <w:lang w:val="zh-CN"/>
        </w:rPr>
      </w:pPr>
      <w:r>
        <w:rPr>
          <w:rFonts w:ascii="黑体" w:eastAsia="黑体" w:cs="黑体" w:hint="eastAsia"/>
          <w:sz w:val="30"/>
          <w:szCs w:val="30"/>
          <w:lang w:val="zh-CN"/>
        </w:rPr>
        <w:t>一</w:t>
      </w:r>
      <w:r w:rsidRPr="00AA58B6">
        <w:rPr>
          <w:rFonts w:ascii="黑体" w:eastAsia="黑体" w:cs="黑体" w:hint="eastAsia"/>
          <w:sz w:val="30"/>
          <w:szCs w:val="30"/>
          <w:lang w:val="zh-CN"/>
        </w:rPr>
        <w:t>、</w:t>
      </w:r>
      <w:r w:rsidRPr="00CE75A2">
        <w:rPr>
          <w:rFonts w:ascii="黑体" w:eastAsia="黑体" w:cs="黑体" w:hint="eastAsia"/>
          <w:sz w:val="30"/>
          <w:szCs w:val="30"/>
          <w:lang w:val="zh-CN"/>
        </w:rPr>
        <w:t>主要</w:t>
      </w:r>
      <w:r>
        <w:rPr>
          <w:rFonts w:ascii="黑体" w:eastAsia="黑体" w:cs="黑体" w:hint="eastAsia"/>
          <w:sz w:val="30"/>
          <w:szCs w:val="30"/>
          <w:lang w:val="zh-CN"/>
        </w:rPr>
        <w:t>措施</w:t>
      </w:r>
    </w:p>
    <w:p w:rsidR="002D1721" w:rsidRPr="00D400B5" w:rsidRDefault="002D1721" w:rsidP="00FA5E2B">
      <w:pPr>
        <w:adjustRightInd w:val="0"/>
        <w:spacing w:line="360" w:lineRule="auto"/>
        <w:ind w:firstLineChars="200" w:firstLine="602"/>
        <w:rPr>
          <w:rFonts w:ascii="楷体_GB2312" w:eastAsia="楷体_GB2312"/>
          <w:b/>
          <w:kern w:val="0"/>
          <w:sz w:val="30"/>
        </w:rPr>
      </w:pPr>
      <w:r w:rsidRPr="007758CF">
        <w:rPr>
          <w:rFonts w:ascii="楷体_GB2312" w:eastAsia="楷体_GB2312"/>
          <w:b/>
          <w:kern w:val="0"/>
          <w:sz w:val="30"/>
        </w:rPr>
        <w:t>1</w:t>
      </w:r>
      <w:r w:rsidRPr="007758CF">
        <w:rPr>
          <w:rFonts w:ascii="楷体_GB2312" w:eastAsia="楷体_GB2312" w:hint="eastAsia"/>
          <w:b/>
          <w:kern w:val="0"/>
          <w:sz w:val="30"/>
        </w:rPr>
        <w:t>、</w:t>
      </w:r>
      <w:r>
        <w:rPr>
          <w:rFonts w:ascii="楷体_GB2312" w:eastAsia="楷体_GB2312" w:hint="eastAsia"/>
          <w:b/>
          <w:kern w:val="0"/>
          <w:sz w:val="30"/>
        </w:rPr>
        <w:t>高度</w:t>
      </w:r>
      <w:r w:rsidRPr="007758CF">
        <w:rPr>
          <w:rFonts w:ascii="楷体_GB2312" w:eastAsia="楷体_GB2312" w:hint="eastAsia"/>
          <w:b/>
          <w:kern w:val="0"/>
          <w:sz w:val="30"/>
        </w:rPr>
        <w:t>重视，</w:t>
      </w:r>
      <w:r>
        <w:rPr>
          <w:rFonts w:ascii="楷体_GB2312" w:eastAsia="楷体_GB2312" w:hint="eastAsia"/>
          <w:b/>
          <w:kern w:val="0"/>
          <w:sz w:val="30"/>
        </w:rPr>
        <w:t>合力推进办理工作上台阶</w:t>
      </w:r>
    </w:p>
    <w:p w:rsidR="002D1721" w:rsidRPr="00985ED9" w:rsidRDefault="002D1721" w:rsidP="00985ED9">
      <w:pPr>
        <w:adjustRightInd w:val="0"/>
        <w:snapToGrid w:val="0"/>
        <w:spacing w:line="360" w:lineRule="auto"/>
        <w:ind w:firstLineChars="200" w:firstLine="600"/>
        <w:rPr>
          <w:rFonts w:ascii="仿宋_GB2312" w:eastAsia="仿宋_GB2312"/>
          <w:sz w:val="30"/>
        </w:rPr>
      </w:pPr>
      <w:r w:rsidRPr="00985ED9">
        <w:rPr>
          <w:rFonts w:ascii="仿宋_GB2312" w:eastAsia="仿宋_GB2312" w:hint="eastAsia"/>
          <w:sz w:val="30"/>
        </w:rPr>
        <w:t>闵行区政府高度重视“两会”办理工作落实，今年市“两会”结束后，区政府</w:t>
      </w:r>
      <w:r>
        <w:rPr>
          <w:rFonts w:ascii="仿宋_GB2312" w:eastAsia="仿宋_GB2312" w:hint="eastAsia"/>
          <w:sz w:val="30"/>
        </w:rPr>
        <w:t>常务会议</w:t>
      </w:r>
      <w:r w:rsidRPr="00985ED9">
        <w:rPr>
          <w:rFonts w:ascii="仿宋_GB2312" w:eastAsia="仿宋_GB2312" w:hint="eastAsia"/>
          <w:sz w:val="30"/>
        </w:rPr>
        <w:t>专题研究</w:t>
      </w:r>
      <w:r w:rsidRPr="00985ED9">
        <w:rPr>
          <w:rFonts w:ascii="仿宋_GB2312" w:eastAsia="仿宋_GB2312"/>
          <w:sz w:val="30"/>
        </w:rPr>
        <w:t xml:space="preserve"> </w:t>
      </w:r>
      <w:r w:rsidRPr="00985ED9">
        <w:rPr>
          <w:rFonts w:ascii="仿宋_GB2312" w:eastAsia="仿宋_GB2312" w:hint="eastAsia"/>
          <w:sz w:val="30"/>
        </w:rPr>
        <w:t>“两会”办理工作，明确年度</w:t>
      </w:r>
      <w:r w:rsidRPr="00985ED9">
        <w:rPr>
          <w:rFonts w:ascii="仿宋_GB2312" w:eastAsia="仿宋_GB2312"/>
          <w:sz w:val="30"/>
        </w:rPr>
        <w:t xml:space="preserve"> </w:t>
      </w:r>
      <w:r w:rsidRPr="00985ED9">
        <w:rPr>
          <w:rFonts w:ascii="仿宋_GB2312" w:eastAsia="仿宋_GB2312" w:hint="eastAsia"/>
          <w:sz w:val="30"/>
        </w:rPr>
        <w:t>“两会”办理工作的总体目标和工作要求。</w:t>
      </w:r>
      <w:r w:rsidRPr="00985ED9">
        <w:rPr>
          <w:rFonts w:ascii="仿宋_GB2312" w:eastAsia="仿宋_GB2312"/>
          <w:sz w:val="30"/>
        </w:rPr>
        <w:t>3</w:t>
      </w:r>
      <w:r w:rsidRPr="00985ED9">
        <w:rPr>
          <w:rFonts w:ascii="仿宋_GB2312" w:eastAsia="仿宋_GB2312" w:hint="eastAsia"/>
          <w:sz w:val="30"/>
        </w:rPr>
        <w:t>月份召开区政府“两会”办理工作会议，对做好年度“两会”办理工作进行了动员部署。</w:t>
      </w:r>
      <w:r w:rsidRPr="00985ED9">
        <w:rPr>
          <w:rFonts w:ascii="仿宋_GB2312" w:eastAsia="仿宋_GB2312"/>
          <w:sz w:val="30"/>
        </w:rPr>
        <w:t>7</w:t>
      </w:r>
      <w:r w:rsidRPr="00985ED9">
        <w:rPr>
          <w:rFonts w:ascii="仿宋_GB2312" w:eastAsia="仿宋_GB2312" w:hint="eastAsia"/>
          <w:sz w:val="30"/>
        </w:rPr>
        <w:t>月份召开“回头看”工作会议，突出历史遗留件的办理解决，为完成办理工作任务打下坚实基础。区政府主要领导多次在不同场合强调“两会”办理工作的重要性，区委副书记、区长朱芝松四次对提高办理工作认识作出批示，</w:t>
      </w:r>
      <w:r w:rsidRPr="00985ED9">
        <w:rPr>
          <w:rFonts w:ascii="仿宋_GB2312" w:eastAsia="仿宋_GB2312"/>
          <w:sz w:val="30"/>
        </w:rPr>
        <w:t>8</w:t>
      </w:r>
      <w:r w:rsidRPr="00985ED9">
        <w:rPr>
          <w:rFonts w:ascii="仿宋_GB2312" w:eastAsia="仿宋_GB2312" w:hint="eastAsia"/>
          <w:sz w:val="30"/>
        </w:rPr>
        <w:t>月份在区政府办理工作信息通报上写到：“办理工作总体上抓得很紧，体现了政府领导和部门对“事要解决”的决心和信心，凝聚了人大代表和政协委员共同建设和发展闵行的力量。下面的工作还要围绕‘正在解决’的要加快速度，‘计划解决’的要明确时间节点。”分管领导在部署“回头看”工作中再次强调：“做好“两会”办理工作是解决人民群众最关心、最直接、最现实利益问题的重要抓手。不是“可办可不办”的问题，而是必须认真办好”。在区政府领导的带动下，各承办单位领导高度重视代表</w:t>
      </w:r>
      <w:r>
        <w:rPr>
          <w:rFonts w:ascii="仿宋_GB2312" w:eastAsia="仿宋_GB2312" w:hint="eastAsia"/>
          <w:sz w:val="30"/>
        </w:rPr>
        <w:t>建议和政协提案</w:t>
      </w:r>
      <w:r w:rsidRPr="00985ED9">
        <w:rPr>
          <w:rFonts w:ascii="仿宋_GB2312" w:eastAsia="仿宋_GB2312" w:hint="eastAsia"/>
          <w:sz w:val="30"/>
        </w:rPr>
        <w:t>办理工作，形成了“领导带头、责任落实、程序清楚、各相关单位协同推进”的办理工作氛围。</w:t>
      </w:r>
    </w:p>
    <w:p w:rsidR="002D1721" w:rsidRPr="00203C40" w:rsidRDefault="002D1721" w:rsidP="00985ED9">
      <w:pPr>
        <w:autoSpaceDE w:val="0"/>
        <w:autoSpaceDN w:val="0"/>
        <w:adjustRightInd w:val="0"/>
        <w:spacing w:line="360" w:lineRule="auto"/>
        <w:ind w:firstLine="640"/>
        <w:rPr>
          <w:rFonts w:ascii="楷体_GB2312" w:eastAsia="楷体_GB2312"/>
          <w:b/>
          <w:kern w:val="0"/>
          <w:sz w:val="30"/>
        </w:rPr>
      </w:pPr>
      <w:r>
        <w:rPr>
          <w:rFonts w:ascii="楷体_GB2312" w:eastAsia="楷体_GB2312"/>
          <w:b/>
          <w:kern w:val="0"/>
          <w:sz w:val="30"/>
        </w:rPr>
        <w:t>2</w:t>
      </w:r>
      <w:r>
        <w:rPr>
          <w:rFonts w:ascii="楷体_GB2312" w:eastAsia="楷体_GB2312" w:hint="eastAsia"/>
          <w:b/>
          <w:kern w:val="0"/>
          <w:sz w:val="30"/>
        </w:rPr>
        <w:t>、加强管理，</w:t>
      </w:r>
      <w:r w:rsidRPr="00203C40">
        <w:rPr>
          <w:rFonts w:ascii="楷体_GB2312" w:eastAsia="楷体_GB2312" w:hint="eastAsia"/>
          <w:b/>
          <w:kern w:val="0"/>
          <w:sz w:val="30"/>
        </w:rPr>
        <w:t>不断促进办理</w:t>
      </w:r>
      <w:r>
        <w:rPr>
          <w:rFonts w:ascii="楷体_GB2312" w:eastAsia="楷体_GB2312" w:hint="eastAsia"/>
          <w:b/>
          <w:kern w:val="0"/>
          <w:sz w:val="30"/>
        </w:rPr>
        <w:t>规范上高度</w:t>
      </w:r>
    </w:p>
    <w:p w:rsidR="002D1721" w:rsidRDefault="002D1721" w:rsidP="00985ED9">
      <w:pPr>
        <w:autoSpaceDE w:val="0"/>
        <w:autoSpaceDN w:val="0"/>
        <w:adjustRightInd w:val="0"/>
        <w:spacing w:line="360" w:lineRule="auto"/>
        <w:ind w:firstLine="640"/>
        <w:rPr>
          <w:rFonts w:ascii="仿宋_GB2312" w:eastAsia="仿宋_GB2312"/>
          <w:sz w:val="30"/>
          <w:szCs w:val="30"/>
        </w:rPr>
      </w:pPr>
      <w:r w:rsidRPr="001E57D2">
        <w:rPr>
          <w:rFonts w:ascii="仿宋_GB2312" w:eastAsia="仿宋_GB2312" w:hint="eastAsia"/>
          <w:sz w:val="30"/>
          <w:szCs w:val="30"/>
        </w:rPr>
        <w:t>年初围绕办理工作要“求真务实、规范流程、注重实效”的原则。先后下发了《闵行区人民政府办公室关于认真做好</w:t>
      </w:r>
      <w:r w:rsidRPr="001E57D2">
        <w:rPr>
          <w:rFonts w:ascii="仿宋_GB2312" w:eastAsia="仿宋_GB2312"/>
          <w:sz w:val="30"/>
          <w:szCs w:val="30"/>
        </w:rPr>
        <w:t>2016</w:t>
      </w:r>
      <w:r w:rsidRPr="001E57D2">
        <w:rPr>
          <w:rFonts w:ascii="仿宋_GB2312" w:eastAsia="仿宋_GB2312" w:hint="eastAsia"/>
          <w:sz w:val="30"/>
          <w:szCs w:val="30"/>
        </w:rPr>
        <w:t>年人大代表书面意见和政协提案办理工作的通知》，《关于进一步规范人大代表书面意见和政协提案“一案一册</w:t>
      </w:r>
      <w:r w:rsidRPr="00BF3F5E">
        <w:rPr>
          <w:rFonts w:ascii="仿宋_GB2312" w:eastAsia="仿宋_GB2312" w:hint="eastAsia"/>
          <w:sz w:val="30"/>
          <w:szCs w:val="30"/>
        </w:rPr>
        <w:t>”的通知》，</w:t>
      </w:r>
      <w:r w:rsidRPr="001E57D2">
        <w:rPr>
          <w:rFonts w:ascii="仿宋_GB2312" w:eastAsia="仿宋_GB2312" w:hint="eastAsia"/>
          <w:sz w:val="30"/>
          <w:szCs w:val="30"/>
        </w:rPr>
        <w:t>注重</w:t>
      </w:r>
      <w:r>
        <w:rPr>
          <w:rFonts w:ascii="仿宋_GB2312" w:eastAsia="仿宋_GB2312" w:hint="eastAsia"/>
          <w:sz w:val="30"/>
          <w:szCs w:val="30"/>
        </w:rPr>
        <w:t>程序规范，要求</w:t>
      </w:r>
      <w:r w:rsidRPr="00664EE8">
        <w:rPr>
          <w:rFonts w:ascii="仿宋_GB2312" w:eastAsia="仿宋_GB2312" w:hint="eastAsia"/>
          <w:sz w:val="30"/>
          <w:szCs w:val="30"/>
        </w:rPr>
        <w:t>承办单位在办理过程中做到“三个坚持”，即：坚持办前走访</w:t>
      </w:r>
      <w:r>
        <w:rPr>
          <w:rFonts w:ascii="仿宋_GB2312" w:eastAsia="仿宋_GB2312" w:hint="eastAsia"/>
          <w:sz w:val="30"/>
          <w:szCs w:val="30"/>
        </w:rPr>
        <w:t>、</w:t>
      </w:r>
      <w:r w:rsidRPr="00664EE8">
        <w:rPr>
          <w:rFonts w:ascii="仿宋_GB2312" w:eastAsia="仿宋_GB2312" w:hint="eastAsia"/>
          <w:sz w:val="30"/>
          <w:szCs w:val="30"/>
        </w:rPr>
        <w:t>办中调研</w:t>
      </w:r>
      <w:r>
        <w:rPr>
          <w:rFonts w:ascii="仿宋_GB2312" w:eastAsia="仿宋_GB2312" w:hint="eastAsia"/>
          <w:sz w:val="30"/>
          <w:szCs w:val="30"/>
        </w:rPr>
        <w:t>、</w:t>
      </w:r>
      <w:r w:rsidRPr="00664EE8">
        <w:rPr>
          <w:rFonts w:ascii="仿宋_GB2312" w:eastAsia="仿宋_GB2312" w:hint="eastAsia"/>
          <w:sz w:val="30"/>
          <w:szCs w:val="30"/>
        </w:rPr>
        <w:t>办后回访，</w:t>
      </w:r>
      <w:r>
        <w:rPr>
          <w:rFonts w:ascii="仿宋_GB2312" w:eastAsia="仿宋_GB2312" w:hint="eastAsia"/>
          <w:sz w:val="30"/>
          <w:szCs w:val="30"/>
        </w:rPr>
        <w:t>提高办理答复的针对性、实效性。</w:t>
      </w:r>
      <w:r w:rsidRPr="001E57D2">
        <w:rPr>
          <w:rFonts w:ascii="仿宋_GB2312" w:eastAsia="仿宋_GB2312" w:hint="eastAsia"/>
          <w:sz w:val="30"/>
          <w:szCs w:val="30"/>
        </w:rPr>
        <w:t>强调</w:t>
      </w:r>
      <w:r w:rsidRPr="001E57D2">
        <w:rPr>
          <w:rFonts w:ascii="仿宋_GB2312" w:eastAsia="仿宋_GB2312"/>
          <w:sz w:val="30"/>
          <w:szCs w:val="30"/>
        </w:rPr>
        <w:t>“</w:t>
      </w:r>
      <w:r w:rsidRPr="001E57D2">
        <w:rPr>
          <w:rFonts w:ascii="仿宋_GB2312" w:eastAsia="仿宋_GB2312" w:hint="eastAsia"/>
          <w:sz w:val="30"/>
          <w:szCs w:val="30"/>
        </w:rPr>
        <w:t>一案一册</w:t>
      </w:r>
      <w:r w:rsidRPr="001E57D2">
        <w:rPr>
          <w:rFonts w:ascii="仿宋_GB2312" w:eastAsia="仿宋_GB2312"/>
          <w:sz w:val="30"/>
          <w:szCs w:val="30"/>
        </w:rPr>
        <w:t>”</w:t>
      </w:r>
      <w:r w:rsidRPr="001E57D2">
        <w:rPr>
          <w:rFonts w:ascii="仿宋_GB2312" w:eastAsia="仿宋_GB2312" w:hint="eastAsia"/>
          <w:sz w:val="30"/>
          <w:szCs w:val="30"/>
        </w:rPr>
        <w:t>、</w:t>
      </w:r>
      <w:r w:rsidRPr="001E57D2">
        <w:rPr>
          <w:rFonts w:ascii="仿宋_GB2312" w:eastAsia="仿宋_GB2312"/>
          <w:sz w:val="30"/>
          <w:szCs w:val="30"/>
        </w:rPr>
        <w:t>“</w:t>
      </w:r>
      <w:r w:rsidRPr="001E57D2">
        <w:rPr>
          <w:rFonts w:ascii="仿宋_GB2312" w:eastAsia="仿宋_GB2312" w:hint="eastAsia"/>
          <w:sz w:val="30"/>
          <w:szCs w:val="30"/>
        </w:rPr>
        <w:t>一次面商、二次答复</w:t>
      </w:r>
      <w:r w:rsidRPr="001E57D2">
        <w:rPr>
          <w:rFonts w:ascii="仿宋_GB2312" w:eastAsia="仿宋_GB2312"/>
          <w:sz w:val="30"/>
          <w:szCs w:val="30"/>
        </w:rPr>
        <w:t>”</w:t>
      </w:r>
      <w:r w:rsidRPr="001E57D2">
        <w:rPr>
          <w:rFonts w:ascii="仿宋_GB2312" w:eastAsia="仿宋_GB2312" w:hint="eastAsia"/>
          <w:sz w:val="30"/>
          <w:szCs w:val="30"/>
        </w:rPr>
        <w:t>等规范化要求，做到有章可循，依章办事。</w:t>
      </w:r>
      <w:r w:rsidRPr="001E57D2">
        <w:rPr>
          <w:rFonts w:ascii="仿宋_GB2312" w:eastAsia="仿宋_GB2312"/>
          <w:sz w:val="30"/>
          <w:szCs w:val="30"/>
        </w:rPr>
        <w:t>8</w:t>
      </w:r>
      <w:r w:rsidRPr="001E57D2">
        <w:rPr>
          <w:rFonts w:ascii="仿宋_GB2312" w:eastAsia="仿宋_GB2312" w:hint="eastAsia"/>
          <w:sz w:val="30"/>
          <w:szCs w:val="30"/>
        </w:rPr>
        <w:t>月初区政府组织了全区“两会”办理工作培训，强化办理人员的服务意识，</w:t>
      </w:r>
      <w:r w:rsidRPr="00F37AF1">
        <w:rPr>
          <w:rFonts w:ascii="仿宋_GB2312" w:eastAsia="仿宋_GB2312" w:hint="eastAsia"/>
          <w:sz w:val="30"/>
          <w:szCs w:val="30"/>
        </w:rPr>
        <w:t>对办理人员进行多层次，多形式培训，</w:t>
      </w:r>
      <w:r>
        <w:rPr>
          <w:rFonts w:ascii="仿宋_GB2312" w:eastAsia="仿宋_GB2312" w:hint="eastAsia"/>
          <w:sz w:val="30"/>
          <w:szCs w:val="30"/>
        </w:rPr>
        <w:t>通过沟通交流互动，</w:t>
      </w:r>
      <w:r w:rsidRPr="00F37AF1">
        <w:rPr>
          <w:rFonts w:ascii="仿宋_GB2312" w:eastAsia="仿宋_GB2312" w:hint="eastAsia"/>
          <w:sz w:val="30"/>
          <w:szCs w:val="30"/>
        </w:rPr>
        <w:t>现场观摩</w:t>
      </w:r>
      <w:r>
        <w:rPr>
          <w:rFonts w:ascii="仿宋_GB2312" w:eastAsia="仿宋_GB2312" w:hint="eastAsia"/>
          <w:sz w:val="30"/>
          <w:szCs w:val="30"/>
        </w:rPr>
        <w:t>办理文案</w:t>
      </w:r>
      <w:r w:rsidRPr="00F37AF1">
        <w:rPr>
          <w:rFonts w:ascii="仿宋_GB2312" w:eastAsia="仿宋_GB2312" w:hint="eastAsia"/>
          <w:sz w:val="30"/>
          <w:szCs w:val="30"/>
        </w:rPr>
        <w:t>，</w:t>
      </w:r>
      <w:r>
        <w:rPr>
          <w:rFonts w:ascii="仿宋_GB2312" w:eastAsia="仿宋_GB2312" w:hint="eastAsia"/>
          <w:sz w:val="30"/>
          <w:szCs w:val="30"/>
        </w:rPr>
        <w:t>各级</w:t>
      </w:r>
      <w:r w:rsidRPr="00F37AF1">
        <w:rPr>
          <w:rFonts w:ascii="仿宋_GB2312" w:eastAsia="仿宋_GB2312" w:hint="eastAsia"/>
          <w:sz w:val="30"/>
          <w:szCs w:val="30"/>
        </w:rPr>
        <w:t>承办人员在办理</w:t>
      </w:r>
      <w:r>
        <w:rPr>
          <w:rFonts w:ascii="仿宋_GB2312" w:eastAsia="仿宋_GB2312" w:hint="eastAsia"/>
          <w:sz w:val="30"/>
          <w:szCs w:val="30"/>
        </w:rPr>
        <w:t>答复、办理</w:t>
      </w:r>
      <w:r w:rsidRPr="00F37AF1">
        <w:rPr>
          <w:rFonts w:ascii="仿宋_GB2312" w:eastAsia="仿宋_GB2312" w:hint="eastAsia"/>
          <w:sz w:val="30"/>
          <w:szCs w:val="30"/>
        </w:rPr>
        <w:t>沟通等</w:t>
      </w:r>
      <w:r>
        <w:rPr>
          <w:rFonts w:ascii="仿宋_GB2312" w:eastAsia="仿宋_GB2312" w:hint="eastAsia"/>
          <w:sz w:val="30"/>
          <w:szCs w:val="30"/>
        </w:rPr>
        <w:t>各个</w:t>
      </w:r>
      <w:r w:rsidRPr="00F37AF1">
        <w:rPr>
          <w:rFonts w:ascii="仿宋_GB2312" w:eastAsia="仿宋_GB2312" w:hint="eastAsia"/>
          <w:sz w:val="30"/>
          <w:szCs w:val="30"/>
        </w:rPr>
        <w:t>环节</w:t>
      </w:r>
      <w:r>
        <w:rPr>
          <w:rFonts w:ascii="仿宋_GB2312" w:eastAsia="仿宋_GB2312" w:hint="eastAsia"/>
          <w:sz w:val="30"/>
          <w:szCs w:val="30"/>
        </w:rPr>
        <w:t>中</w:t>
      </w:r>
      <w:r w:rsidRPr="00F37AF1">
        <w:rPr>
          <w:rFonts w:ascii="仿宋_GB2312" w:eastAsia="仿宋_GB2312" w:hint="eastAsia"/>
          <w:sz w:val="30"/>
          <w:szCs w:val="30"/>
        </w:rPr>
        <w:t>的</w:t>
      </w:r>
      <w:r>
        <w:rPr>
          <w:rFonts w:ascii="仿宋_GB2312" w:eastAsia="仿宋_GB2312" w:hint="eastAsia"/>
          <w:sz w:val="30"/>
          <w:szCs w:val="30"/>
        </w:rPr>
        <w:t>技能和水平得到有效提高。</w:t>
      </w:r>
    </w:p>
    <w:p w:rsidR="002D1721" w:rsidRPr="00D400B5" w:rsidRDefault="002D1721" w:rsidP="00985ED9">
      <w:pPr>
        <w:autoSpaceDE w:val="0"/>
        <w:autoSpaceDN w:val="0"/>
        <w:adjustRightInd w:val="0"/>
        <w:spacing w:line="360" w:lineRule="auto"/>
        <w:ind w:firstLine="640"/>
        <w:rPr>
          <w:rFonts w:ascii="楷体_GB2312" w:eastAsia="楷体_GB2312"/>
          <w:b/>
          <w:kern w:val="0"/>
          <w:sz w:val="30"/>
        </w:rPr>
      </w:pPr>
      <w:r w:rsidRPr="007758CF">
        <w:rPr>
          <w:rFonts w:ascii="楷体_GB2312" w:eastAsia="楷体_GB2312"/>
          <w:b/>
          <w:kern w:val="0"/>
          <w:sz w:val="30"/>
        </w:rPr>
        <w:t>3</w:t>
      </w:r>
      <w:r w:rsidRPr="007758CF">
        <w:rPr>
          <w:rFonts w:ascii="楷体_GB2312" w:eastAsia="楷体_GB2312" w:hint="eastAsia"/>
          <w:b/>
          <w:kern w:val="0"/>
          <w:sz w:val="30"/>
        </w:rPr>
        <w:t>、</w:t>
      </w:r>
      <w:r>
        <w:rPr>
          <w:rFonts w:ascii="楷体_GB2312" w:eastAsia="楷体_GB2312" w:hint="eastAsia"/>
          <w:b/>
          <w:kern w:val="0"/>
          <w:sz w:val="30"/>
        </w:rPr>
        <w:t>注重</w:t>
      </w:r>
      <w:r w:rsidRPr="007758CF">
        <w:rPr>
          <w:rFonts w:ascii="楷体_GB2312" w:eastAsia="楷体_GB2312" w:hint="eastAsia"/>
          <w:b/>
          <w:kern w:val="0"/>
          <w:sz w:val="30"/>
        </w:rPr>
        <w:t>协调，</w:t>
      </w:r>
      <w:r>
        <w:rPr>
          <w:rFonts w:ascii="楷体_GB2312" w:eastAsia="楷体_GB2312" w:hint="eastAsia"/>
          <w:b/>
          <w:kern w:val="0"/>
          <w:sz w:val="30"/>
        </w:rPr>
        <w:t>不断推进</w:t>
      </w:r>
      <w:r w:rsidRPr="00D400B5">
        <w:rPr>
          <w:rFonts w:ascii="楷体_GB2312" w:eastAsia="楷体_GB2312" w:hint="eastAsia"/>
          <w:b/>
          <w:kern w:val="0"/>
          <w:sz w:val="30"/>
        </w:rPr>
        <w:t>办理质量</w:t>
      </w:r>
      <w:r>
        <w:rPr>
          <w:rFonts w:ascii="楷体_GB2312" w:eastAsia="楷体_GB2312" w:hint="eastAsia"/>
          <w:b/>
          <w:kern w:val="0"/>
          <w:sz w:val="30"/>
        </w:rPr>
        <w:t>上水平</w:t>
      </w:r>
    </w:p>
    <w:p w:rsidR="002D1721" w:rsidRPr="001E57D2" w:rsidRDefault="002D1721" w:rsidP="00985ED9">
      <w:pPr>
        <w:autoSpaceDE w:val="0"/>
        <w:autoSpaceDN w:val="0"/>
        <w:adjustRightInd w:val="0"/>
        <w:spacing w:line="360" w:lineRule="auto"/>
        <w:ind w:firstLine="640"/>
        <w:rPr>
          <w:rFonts w:ascii="仿宋_GB2312" w:eastAsia="仿宋_GB2312"/>
          <w:sz w:val="30"/>
          <w:szCs w:val="30"/>
        </w:rPr>
      </w:pPr>
      <w:r>
        <w:rPr>
          <w:rFonts w:ascii="仿宋_GB2312" w:eastAsia="仿宋_GB2312" w:hint="eastAsia"/>
          <w:sz w:val="30"/>
          <w:szCs w:val="30"/>
        </w:rPr>
        <w:t>推进</w:t>
      </w:r>
      <w:r w:rsidRPr="00E97D71">
        <w:rPr>
          <w:rFonts w:ascii="仿宋_GB2312" w:eastAsia="仿宋_GB2312" w:hint="eastAsia"/>
          <w:sz w:val="30"/>
          <w:szCs w:val="30"/>
        </w:rPr>
        <w:t>办理工作的核心就是抓好落实</w:t>
      </w:r>
      <w:r>
        <w:rPr>
          <w:rFonts w:ascii="仿宋_GB2312" w:eastAsia="仿宋_GB2312" w:hint="eastAsia"/>
          <w:sz w:val="30"/>
          <w:szCs w:val="30"/>
        </w:rPr>
        <w:t>。今年以来，区政府在办理上遵循“分门别类、多管齐下、统筹推进、务求实效”的工作思路，取得一定成效。</w:t>
      </w:r>
    </w:p>
    <w:p w:rsidR="002D1721" w:rsidRPr="001E57D2" w:rsidRDefault="002D1721" w:rsidP="00617CAA">
      <w:pPr>
        <w:autoSpaceDE w:val="0"/>
        <w:autoSpaceDN w:val="0"/>
        <w:adjustRightInd w:val="0"/>
        <w:spacing w:line="360" w:lineRule="auto"/>
        <w:ind w:firstLine="640"/>
        <w:rPr>
          <w:rFonts w:ascii="仿宋_GB2312" w:eastAsia="仿宋_GB2312"/>
          <w:sz w:val="30"/>
          <w:szCs w:val="30"/>
        </w:rPr>
      </w:pPr>
      <w:r w:rsidRPr="001E57D2">
        <w:rPr>
          <w:rFonts w:ascii="仿宋_GB2312" w:eastAsia="仿宋_GB2312" w:hint="eastAsia"/>
          <w:sz w:val="30"/>
          <w:szCs w:val="30"/>
        </w:rPr>
        <w:t>一是发挥综合部门</w:t>
      </w:r>
      <w:r>
        <w:rPr>
          <w:rFonts w:ascii="仿宋_GB2312" w:eastAsia="仿宋_GB2312" w:hint="eastAsia"/>
          <w:sz w:val="30"/>
          <w:szCs w:val="30"/>
        </w:rPr>
        <w:t>作用</w:t>
      </w:r>
      <w:r w:rsidRPr="001E57D2">
        <w:rPr>
          <w:rFonts w:ascii="仿宋_GB2312" w:eastAsia="仿宋_GB2312" w:hint="eastAsia"/>
          <w:sz w:val="30"/>
          <w:szCs w:val="30"/>
        </w:rPr>
        <w:t>协调</w:t>
      </w:r>
      <w:r>
        <w:rPr>
          <w:rFonts w:ascii="仿宋_GB2312" w:eastAsia="仿宋_GB2312" w:hint="eastAsia"/>
          <w:sz w:val="30"/>
          <w:szCs w:val="30"/>
        </w:rPr>
        <w:t>推进</w:t>
      </w:r>
      <w:r w:rsidRPr="001E57D2">
        <w:rPr>
          <w:rFonts w:ascii="仿宋_GB2312" w:eastAsia="仿宋_GB2312" w:hint="eastAsia"/>
          <w:sz w:val="30"/>
          <w:szCs w:val="30"/>
        </w:rPr>
        <w:t>。区政府办公室加强与</w:t>
      </w:r>
      <w:r>
        <w:rPr>
          <w:rFonts w:ascii="仿宋_GB2312" w:eastAsia="仿宋_GB2312" w:hint="eastAsia"/>
          <w:sz w:val="30"/>
          <w:szCs w:val="30"/>
        </w:rPr>
        <w:t>市政府办公厅</w:t>
      </w:r>
      <w:r w:rsidRPr="001E57D2">
        <w:rPr>
          <w:rFonts w:ascii="仿宋_GB2312" w:eastAsia="仿宋_GB2312" w:hint="eastAsia"/>
          <w:sz w:val="30"/>
          <w:szCs w:val="30"/>
        </w:rPr>
        <w:t>的协调对接，积极听取代表意见建议，注重办理质量提升。对涉及全区性、综合性、部门难以</w:t>
      </w:r>
      <w:r>
        <w:rPr>
          <w:rFonts w:ascii="仿宋_GB2312" w:eastAsia="仿宋_GB2312" w:hint="eastAsia"/>
          <w:sz w:val="30"/>
          <w:szCs w:val="30"/>
        </w:rPr>
        <w:t>推进</w:t>
      </w:r>
      <w:r w:rsidRPr="001E57D2">
        <w:rPr>
          <w:rFonts w:ascii="仿宋_GB2312" w:eastAsia="仿宋_GB2312" w:hint="eastAsia"/>
          <w:sz w:val="30"/>
          <w:szCs w:val="30"/>
        </w:rPr>
        <w:t>的</w:t>
      </w:r>
      <w:r>
        <w:rPr>
          <w:rFonts w:ascii="仿宋_GB2312" w:eastAsia="仿宋_GB2312" w:hint="eastAsia"/>
          <w:sz w:val="30"/>
          <w:szCs w:val="30"/>
        </w:rPr>
        <w:t>重点代表建议</w:t>
      </w:r>
      <w:r w:rsidRPr="001E57D2">
        <w:rPr>
          <w:rFonts w:ascii="仿宋_GB2312" w:eastAsia="仿宋_GB2312" w:hint="eastAsia"/>
          <w:sz w:val="30"/>
          <w:szCs w:val="30"/>
        </w:rPr>
        <w:t>，如</w:t>
      </w:r>
      <w:r w:rsidRPr="00985ED9">
        <w:rPr>
          <w:rFonts w:ascii="仿宋_GB2312" w:eastAsia="仿宋_GB2312" w:hint="eastAsia"/>
          <w:sz w:val="30"/>
          <w:szCs w:val="30"/>
        </w:rPr>
        <w:t>“</w:t>
      </w:r>
      <w:r w:rsidRPr="00A977C6">
        <w:rPr>
          <w:rFonts w:ascii="仿宋_GB2312" w:eastAsia="仿宋_GB2312" w:hint="eastAsia"/>
          <w:sz w:val="30"/>
          <w:szCs w:val="30"/>
        </w:rPr>
        <w:t>拓宽闵行区报春路</w:t>
      </w:r>
      <w:r>
        <w:rPr>
          <w:rFonts w:ascii="仿宋_GB2312" w:eastAsia="仿宋_GB2312" w:hint="eastAsia"/>
          <w:sz w:val="30"/>
          <w:szCs w:val="30"/>
        </w:rPr>
        <w:t>，</w:t>
      </w:r>
      <w:r w:rsidRPr="00A977C6">
        <w:rPr>
          <w:rFonts w:ascii="仿宋_GB2312" w:eastAsia="仿宋_GB2312" w:hint="eastAsia"/>
          <w:sz w:val="30"/>
          <w:szCs w:val="30"/>
        </w:rPr>
        <w:t>改善周边居民出行</w:t>
      </w:r>
      <w:r w:rsidRPr="001E57D2">
        <w:rPr>
          <w:rFonts w:ascii="仿宋_GB2312" w:eastAsia="仿宋_GB2312" w:hint="eastAsia"/>
          <w:sz w:val="30"/>
          <w:szCs w:val="30"/>
        </w:rPr>
        <w:t>”，</w:t>
      </w:r>
      <w:r>
        <w:rPr>
          <w:rFonts w:ascii="仿宋_GB2312" w:eastAsia="仿宋_GB2312" w:hint="eastAsia"/>
          <w:sz w:val="30"/>
          <w:szCs w:val="30"/>
        </w:rPr>
        <w:t>区政府领导高度重视，</w:t>
      </w:r>
      <w:r w:rsidRPr="001E57D2">
        <w:rPr>
          <w:rFonts w:ascii="仿宋_GB2312" w:eastAsia="仿宋_GB2312" w:hint="eastAsia"/>
          <w:sz w:val="30"/>
          <w:szCs w:val="30"/>
        </w:rPr>
        <w:t>及时</w:t>
      </w:r>
      <w:r>
        <w:rPr>
          <w:rFonts w:ascii="仿宋_GB2312" w:eastAsia="仿宋_GB2312" w:hint="eastAsia"/>
          <w:sz w:val="30"/>
          <w:szCs w:val="30"/>
        </w:rPr>
        <w:t>召开</w:t>
      </w:r>
      <w:r w:rsidRPr="001E57D2">
        <w:rPr>
          <w:rFonts w:ascii="仿宋_GB2312" w:eastAsia="仿宋_GB2312" w:hint="eastAsia"/>
          <w:sz w:val="30"/>
          <w:szCs w:val="30"/>
        </w:rPr>
        <w:t>协调会</w:t>
      </w:r>
      <w:r>
        <w:rPr>
          <w:rFonts w:ascii="仿宋_GB2312" w:eastAsia="仿宋_GB2312" w:hint="eastAsia"/>
          <w:sz w:val="30"/>
          <w:szCs w:val="30"/>
        </w:rPr>
        <w:t>、沟通会</w:t>
      </w:r>
      <w:r w:rsidRPr="001E57D2">
        <w:rPr>
          <w:rFonts w:ascii="仿宋_GB2312" w:eastAsia="仿宋_GB2312" w:hint="eastAsia"/>
          <w:sz w:val="30"/>
          <w:szCs w:val="30"/>
        </w:rPr>
        <w:t>反复</w:t>
      </w:r>
      <w:r>
        <w:rPr>
          <w:rFonts w:ascii="仿宋_GB2312" w:eastAsia="仿宋_GB2312" w:hint="eastAsia"/>
          <w:sz w:val="30"/>
          <w:szCs w:val="30"/>
        </w:rPr>
        <w:t>研究</w:t>
      </w:r>
      <w:r w:rsidRPr="001E57D2">
        <w:rPr>
          <w:rFonts w:ascii="仿宋_GB2312" w:eastAsia="仿宋_GB2312" w:hint="eastAsia"/>
          <w:sz w:val="30"/>
          <w:szCs w:val="30"/>
        </w:rPr>
        <w:t>论证，</w:t>
      </w:r>
      <w:r>
        <w:rPr>
          <w:rFonts w:ascii="仿宋_GB2312" w:eastAsia="仿宋_GB2312" w:hint="eastAsia"/>
          <w:sz w:val="30"/>
          <w:szCs w:val="30"/>
        </w:rPr>
        <w:t>分管领导多次踏勘现场，加强相关部门沟通对接</w:t>
      </w:r>
      <w:r w:rsidRPr="001E57D2">
        <w:rPr>
          <w:rFonts w:ascii="仿宋_GB2312" w:eastAsia="仿宋_GB2312" w:hint="eastAsia"/>
          <w:sz w:val="30"/>
          <w:szCs w:val="30"/>
        </w:rPr>
        <w:t>，</w:t>
      </w:r>
      <w:r>
        <w:rPr>
          <w:rFonts w:ascii="仿宋_GB2312" w:eastAsia="仿宋_GB2312" w:hint="eastAsia"/>
          <w:sz w:val="30"/>
          <w:szCs w:val="30"/>
        </w:rPr>
        <w:t>积极予以推进，</w:t>
      </w:r>
      <w:r w:rsidRPr="002F5843">
        <w:rPr>
          <w:rFonts w:ascii="仿宋_GB2312" w:eastAsia="仿宋_GB2312" w:hint="eastAsia"/>
          <w:sz w:val="30"/>
          <w:szCs w:val="30"/>
        </w:rPr>
        <w:t>目前已经完成项目招投标工作。</w:t>
      </w:r>
    </w:p>
    <w:p w:rsidR="002D1721" w:rsidRPr="001E57D2" w:rsidRDefault="002D1721" w:rsidP="00985ED9">
      <w:pPr>
        <w:autoSpaceDE w:val="0"/>
        <w:autoSpaceDN w:val="0"/>
        <w:adjustRightInd w:val="0"/>
        <w:spacing w:line="360" w:lineRule="auto"/>
        <w:ind w:firstLine="640"/>
        <w:rPr>
          <w:rFonts w:ascii="仿宋_GB2312" w:eastAsia="仿宋_GB2312"/>
          <w:sz w:val="30"/>
          <w:szCs w:val="30"/>
        </w:rPr>
      </w:pPr>
      <w:r w:rsidRPr="001E57D2">
        <w:rPr>
          <w:rFonts w:ascii="仿宋_GB2312" w:eastAsia="仿宋_GB2312" w:hint="eastAsia"/>
          <w:sz w:val="30"/>
          <w:szCs w:val="30"/>
        </w:rPr>
        <w:t>二是结合政府中心工作</w:t>
      </w:r>
      <w:r>
        <w:rPr>
          <w:rFonts w:ascii="仿宋_GB2312" w:eastAsia="仿宋_GB2312" w:hint="eastAsia"/>
          <w:sz w:val="30"/>
          <w:szCs w:val="30"/>
        </w:rPr>
        <w:t>联动推进</w:t>
      </w:r>
      <w:r w:rsidRPr="001E57D2">
        <w:rPr>
          <w:rFonts w:ascii="仿宋_GB2312" w:eastAsia="仿宋_GB2312" w:hint="eastAsia"/>
          <w:sz w:val="30"/>
          <w:szCs w:val="30"/>
        </w:rPr>
        <w:t>。坚持把区政府实事项目、重点工作与办理工作有机结合，相互促进</w:t>
      </w:r>
      <w:r>
        <w:rPr>
          <w:rFonts w:ascii="仿宋_GB2312" w:eastAsia="仿宋_GB2312" w:hint="eastAsia"/>
          <w:sz w:val="30"/>
          <w:szCs w:val="30"/>
        </w:rPr>
        <w:t>提高</w:t>
      </w:r>
      <w:r w:rsidRPr="001E57D2">
        <w:rPr>
          <w:rFonts w:ascii="仿宋_GB2312" w:eastAsia="仿宋_GB2312" w:hint="eastAsia"/>
          <w:sz w:val="30"/>
          <w:szCs w:val="30"/>
        </w:rPr>
        <w:t>。如“</w:t>
      </w:r>
      <w:r w:rsidRPr="00273292">
        <w:rPr>
          <w:rFonts w:ascii="仿宋_GB2312" w:eastAsia="仿宋_GB2312" w:hint="eastAsia"/>
          <w:sz w:val="30"/>
          <w:szCs w:val="30"/>
        </w:rPr>
        <w:t>关于开通翠钰南路至红许路道路分流吴中路车辆的建议</w:t>
      </w:r>
      <w:r w:rsidRPr="001E57D2">
        <w:rPr>
          <w:rFonts w:ascii="仿宋_GB2312" w:eastAsia="仿宋_GB2312" w:hint="eastAsia"/>
          <w:sz w:val="30"/>
          <w:szCs w:val="30"/>
        </w:rPr>
        <w:t>”</w:t>
      </w:r>
      <w:r>
        <w:rPr>
          <w:rFonts w:ascii="仿宋_GB2312" w:eastAsia="仿宋_GB2312" w:hint="eastAsia"/>
          <w:sz w:val="30"/>
          <w:szCs w:val="30"/>
        </w:rPr>
        <w:t>，区交通委</w:t>
      </w:r>
      <w:r w:rsidRPr="001E57D2">
        <w:rPr>
          <w:rFonts w:ascii="仿宋_GB2312" w:eastAsia="仿宋_GB2312" w:hint="eastAsia"/>
          <w:sz w:val="30"/>
          <w:szCs w:val="30"/>
        </w:rPr>
        <w:t>依托区政府重点工作“</w:t>
      </w:r>
      <w:r w:rsidRPr="009934F6">
        <w:rPr>
          <w:rFonts w:ascii="仿宋_GB2312" w:eastAsia="仿宋_GB2312" w:hint="eastAsia"/>
          <w:sz w:val="30"/>
          <w:szCs w:val="30"/>
        </w:rPr>
        <w:t>推进区区通道路和区内断头路建设网改造</w:t>
      </w:r>
      <w:r w:rsidRPr="001E57D2">
        <w:rPr>
          <w:rFonts w:ascii="仿宋_GB2312" w:eastAsia="仿宋_GB2312" w:hint="eastAsia"/>
          <w:sz w:val="30"/>
          <w:szCs w:val="30"/>
        </w:rPr>
        <w:t>”</w:t>
      </w:r>
      <w:r>
        <w:rPr>
          <w:rFonts w:ascii="仿宋_GB2312" w:eastAsia="仿宋_GB2312" w:hint="eastAsia"/>
          <w:sz w:val="30"/>
          <w:szCs w:val="30"/>
        </w:rPr>
        <w:t>项目，作为</w:t>
      </w:r>
      <w:r w:rsidRPr="009934F6">
        <w:rPr>
          <w:rFonts w:ascii="仿宋_GB2312" w:eastAsia="仿宋_GB2312" w:hint="eastAsia"/>
          <w:sz w:val="30"/>
          <w:szCs w:val="30"/>
        </w:rPr>
        <w:t>区内断头路建设</w:t>
      </w:r>
      <w:r>
        <w:rPr>
          <w:rFonts w:ascii="仿宋_GB2312" w:eastAsia="仿宋_GB2312" w:hint="eastAsia"/>
          <w:sz w:val="30"/>
          <w:szCs w:val="30"/>
        </w:rPr>
        <w:t>之一</w:t>
      </w:r>
      <w:r w:rsidRPr="001E57D2">
        <w:rPr>
          <w:rFonts w:ascii="仿宋_GB2312" w:eastAsia="仿宋_GB2312" w:hint="eastAsia"/>
          <w:sz w:val="30"/>
          <w:szCs w:val="30"/>
        </w:rPr>
        <w:t>加以推进</w:t>
      </w:r>
      <w:r>
        <w:rPr>
          <w:rFonts w:ascii="仿宋_GB2312" w:eastAsia="仿宋_GB2312" w:hint="eastAsia"/>
          <w:sz w:val="30"/>
          <w:szCs w:val="30"/>
        </w:rPr>
        <w:t>，取得了良好效果，年底即将开工</w:t>
      </w:r>
      <w:r w:rsidRPr="001E57D2">
        <w:rPr>
          <w:rFonts w:ascii="仿宋_GB2312" w:eastAsia="仿宋_GB2312" w:hint="eastAsia"/>
          <w:sz w:val="30"/>
          <w:szCs w:val="30"/>
        </w:rPr>
        <w:t>。</w:t>
      </w:r>
    </w:p>
    <w:p w:rsidR="002D1721" w:rsidRPr="001E57D2" w:rsidRDefault="002D1721" w:rsidP="00985ED9">
      <w:pPr>
        <w:autoSpaceDE w:val="0"/>
        <w:autoSpaceDN w:val="0"/>
        <w:adjustRightInd w:val="0"/>
        <w:spacing w:line="360" w:lineRule="auto"/>
        <w:ind w:firstLine="640"/>
        <w:rPr>
          <w:rFonts w:ascii="仿宋_GB2312" w:eastAsia="仿宋_GB2312"/>
          <w:sz w:val="30"/>
          <w:szCs w:val="30"/>
        </w:rPr>
      </w:pPr>
      <w:r w:rsidRPr="001E57D2">
        <w:rPr>
          <w:rFonts w:ascii="仿宋_GB2312" w:eastAsia="仿宋_GB2312" w:hint="eastAsia"/>
          <w:sz w:val="30"/>
          <w:szCs w:val="30"/>
        </w:rPr>
        <w:t>三是</w:t>
      </w:r>
      <w:r>
        <w:rPr>
          <w:rFonts w:ascii="仿宋_GB2312" w:eastAsia="仿宋_GB2312" w:hint="eastAsia"/>
          <w:sz w:val="30"/>
          <w:szCs w:val="30"/>
        </w:rPr>
        <w:t>发挥主观能动性</w:t>
      </w:r>
      <w:r w:rsidRPr="001E57D2">
        <w:rPr>
          <w:rFonts w:ascii="仿宋_GB2312" w:eastAsia="仿宋_GB2312" w:hint="eastAsia"/>
          <w:sz w:val="30"/>
          <w:szCs w:val="30"/>
        </w:rPr>
        <w:t>合力推进。各承办单位充分发挥主观能动性，克服困难，积极采纳合理建议，形成合力提高办理实效。</w:t>
      </w:r>
      <w:r>
        <w:rPr>
          <w:rFonts w:ascii="仿宋_GB2312" w:eastAsia="仿宋_GB2312" w:hint="eastAsia"/>
          <w:sz w:val="30"/>
          <w:szCs w:val="30"/>
        </w:rPr>
        <w:t>如</w:t>
      </w:r>
      <w:r>
        <w:rPr>
          <w:rFonts w:ascii="仿宋_GB2312" w:eastAsia="仿宋_GB2312"/>
          <w:sz w:val="30"/>
          <w:szCs w:val="30"/>
        </w:rPr>
        <w:t xml:space="preserve"> </w:t>
      </w:r>
      <w:r>
        <w:rPr>
          <w:rFonts w:ascii="仿宋_GB2312" w:eastAsia="仿宋_GB2312" w:hint="eastAsia"/>
          <w:sz w:val="30"/>
          <w:szCs w:val="30"/>
        </w:rPr>
        <w:t>“</w:t>
      </w:r>
      <w:r w:rsidRPr="004E4890">
        <w:rPr>
          <w:rFonts w:ascii="仿宋_GB2312" w:eastAsia="仿宋_GB2312" w:hint="eastAsia"/>
          <w:sz w:val="30"/>
          <w:szCs w:val="30"/>
        </w:rPr>
        <w:t>关于帮助盈嘉园住宅小区水体清淤的意见</w:t>
      </w:r>
      <w:r w:rsidRPr="001E57D2">
        <w:rPr>
          <w:rFonts w:ascii="仿宋_GB2312" w:eastAsia="仿宋_GB2312" w:hint="eastAsia"/>
          <w:sz w:val="30"/>
          <w:szCs w:val="30"/>
        </w:rPr>
        <w:t>”</w:t>
      </w:r>
      <w:r>
        <w:rPr>
          <w:rFonts w:ascii="仿宋_GB2312" w:eastAsia="仿宋_GB2312" w:hint="eastAsia"/>
          <w:sz w:val="30"/>
          <w:szCs w:val="30"/>
        </w:rPr>
        <w:t>，</w:t>
      </w:r>
      <w:r w:rsidRPr="00AF47DE">
        <w:rPr>
          <w:rFonts w:ascii="仿宋_GB2312" w:eastAsia="仿宋_GB2312"/>
          <w:sz w:val="30"/>
          <w:szCs w:val="30"/>
        </w:rPr>
        <w:t xml:space="preserve"> </w:t>
      </w:r>
      <w:r>
        <w:rPr>
          <w:rFonts w:ascii="仿宋_GB2312" w:eastAsia="仿宋_GB2312" w:hint="eastAsia"/>
          <w:sz w:val="30"/>
          <w:szCs w:val="30"/>
        </w:rPr>
        <w:t>该件原本不属于政府</w:t>
      </w:r>
      <w:r w:rsidRPr="004E4890">
        <w:rPr>
          <w:rFonts w:ascii="仿宋_GB2312" w:eastAsia="仿宋_GB2312" w:hint="eastAsia"/>
          <w:sz w:val="30"/>
          <w:szCs w:val="30"/>
        </w:rPr>
        <w:t>清淤</w:t>
      </w:r>
      <w:r>
        <w:rPr>
          <w:rFonts w:ascii="仿宋_GB2312" w:eastAsia="仿宋_GB2312" w:hint="eastAsia"/>
          <w:sz w:val="30"/>
          <w:szCs w:val="30"/>
        </w:rPr>
        <w:t>范围，区水务局及时踏勘现场，详细了解实际情况，积极沟通协调相关单位，由小区自行</w:t>
      </w:r>
      <w:r w:rsidRPr="004E4890">
        <w:rPr>
          <w:rFonts w:ascii="仿宋_GB2312" w:eastAsia="仿宋_GB2312" w:hint="eastAsia"/>
          <w:sz w:val="30"/>
          <w:szCs w:val="30"/>
        </w:rPr>
        <w:t>清淤</w:t>
      </w:r>
      <w:r>
        <w:rPr>
          <w:rFonts w:ascii="仿宋_GB2312" w:eastAsia="仿宋_GB2312" w:hint="eastAsia"/>
          <w:sz w:val="30"/>
          <w:szCs w:val="30"/>
        </w:rPr>
        <w:t>。在</w:t>
      </w:r>
      <w:r>
        <w:rPr>
          <w:rFonts w:ascii="仿宋_GB2312" w:eastAsia="仿宋_GB2312"/>
          <w:sz w:val="30"/>
          <w:szCs w:val="30"/>
        </w:rPr>
        <w:t>10</w:t>
      </w:r>
      <w:r>
        <w:rPr>
          <w:rFonts w:ascii="仿宋_GB2312" w:eastAsia="仿宋_GB2312" w:hint="eastAsia"/>
          <w:sz w:val="30"/>
          <w:szCs w:val="30"/>
        </w:rPr>
        <w:t>月份得知小区没有自行</w:t>
      </w:r>
      <w:r w:rsidRPr="004E4890">
        <w:rPr>
          <w:rFonts w:ascii="仿宋_GB2312" w:eastAsia="仿宋_GB2312" w:hint="eastAsia"/>
          <w:sz w:val="30"/>
          <w:szCs w:val="30"/>
        </w:rPr>
        <w:t>清淤</w:t>
      </w:r>
      <w:r>
        <w:rPr>
          <w:rFonts w:ascii="仿宋_GB2312" w:eastAsia="仿宋_GB2312" w:hint="eastAsia"/>
          <w:sz w:val="30"/>
          <w:szCs w:val="30"/>
        </w:rPr>
        <w:t>的情况下，从解决群众急难愁盼的问题出发，主动承担，及时联系代表，重新拟定施工方案予以解决，目前已完成</w:t>
      </w:r>
      <w:r w:rsidRPr="004E4890">
        <w:rPr>
          <w:rFonts w:ascii="仿宋_GB2312" w:eastAsia="仿宋_GB2312" w:hint="eastAsia"/>
          <w:sz w:val="30"/>
          <w:szCs w:val="30"/>
        </w:rPr>
        <w:t>清淤</w:t>
      </w:r>
      <w:r>
        <w:rPr>
          <w:rFonts w:ascii="仿宋_GB2312" w:eastAsia="仿宋_GB2312" w:hint="eastAsia"/>
          <w:sz w:val="30"/>
          <w:szCs w:val="30"/>
        </w:rPr>
        <w:t>工作，并得到代表肯定和表扬。</w:t>
      </w:r>
    </w:p>
    <w:p w:rsidR="002D1721" w:rsidRPr="00D400B5" w:rsidRDefault="002D1721" w:rsidP="00985ED9">
      <w:pPr>
        <w:adjustRightInd w:val="0"/>
        <w:spacing w:line="360" w:lineRule="auto"/>
        <w:ind w:firstLineChars="200" w:firstLine="602"/>
        <w:rPr>
          <w:rFonts w:ascii="楷体_GB2312" w:eastAsia="楷体_GB2312"/>
          <w:b/>
          <w:kern w:val="0"/>
          <w:sz w:val="30"/>
        </w:rPr>
      </w:pPr>
      <w:r w:rsidRPr="00D400B5">
        <w:rPr>
          <w:rFonts w:ascii="楷体_GB2312" w:eastAsia="楷体_GB2312" w:hint="eastAsia"/>
          <w:b/>
          <w:kern w:val="0"/>
          <w:sz w:val="30"/>
        </w:rPr>
        <w:t>（四）</w:t>
      </w:r>
      <w:r>
        <w:rPr>
          <w:rFonts w:ascii="楷体_GB2312" w:eastAsia="楷体_GB2312" w:hint="eastAsia"/>
          <w:b/>
          <w:kern w:val="0"/>
          <w:sz w:val="30"/>
        </w:rPr>
        <w:t>加强督办</w:t>
      </w:r>
      <w:r w:rsidRPr="00D400B5">
        <w:rPr>
          <w:rFonts w:ascii="楷体_GB2312" w:eastAsia="楷体_GB2312" w:hint="eastAsia"/>
          <w:b/>
          <w:kern w:val="0"/>
          <w:sz w:val="30"/>
        </w:rPr>
        <w:t>，</w:t>
      </w:r>
      <w:r>
        <w:rPr>
          <w:rFonts w:ascii="楷体_GB2312" w:eastAsia="楷体_GB2312" w:hint="eastAsia"/>
          <w:b/>
          <w:kern w:val="0"/>
          <w:sz w:val="30"/>
        </w:rPr>
        <w:t>不断</w:t>
      </w:r>
      <w:r w:rsidRPr="00D400B5">
        <w:rPr>
          <w:rFonts w:ascii="楷体_GB2312" w:eastAsia="楷体_GB2312" w:hint="eastAsia"/>
          <w:b/>
          <w:kern w:val="0"/>
          <w:sz w:val="30"/>
        </w:rPr>
        <w:t>强化办理</w:t>
      </w:r>
      <w:r>
        <w:rPr>
          <w:rFonts w:ascii="楷体_GB2312" w:eastAsia="楷体_GB2312" w:hint="eastAsia"/>
          <w:b/>
          <w:kern w:val="0"/>
          <w:sz w:val="30"/>
        </w:rPr>
        <w:t>结果上成效</w:t>
      </w:r>
    </w:p>
    <w:p w:rsidR="002D1721" w:rsidRPr="001E57D2" w:rsidRDefault="002D1721" w:rsidP="00985ED9">
      <w:pPr>
        <w:autoSpaceDE w:val="0"/>
        <w:autoSpaceDN w:val="0"/>
        <w:adjustRightInd w:val="0"/>
        <w:spacing w:line="360" w:lineRule="auto"/>
        <w:ind w:firstLine="640"/>
        <w:rPr>
          <w:rFonts w:ascii="仿宋_GB2312" w:eastAsia="仿宋_GB2312"/>
          <w:sz w:val="30"/>
          <w:szCs w:val="30"/>
        </w:rPr>
      </w:pPr>
      <w:r w:rsidRPr="001E57D2">
        <w:rPr>
          <w:rFonts w:ascii="仿宋_GB2312" w:eastAsia="仿宋_GB2312" w:hint="eastAsia"/>
          <w:sz w:val="30"/>
          <w:szCs w:val="30"/>
        </w:rPr>
        <w:t>一是注重检查指导，提高办理工作质量。分批次对各承办单位进行检查指导，对办理流程、办理文案进行查阅，总结经验做法，督促下一步重点推进事项。</w:t>
      </w:r>
      <w:r w:rsidRPr="001E57D2">
        <w:rPr>
          <w:rFonts w:ascii="仿宋_GB2312" w:eastAsia="仿宋_GB2312"/>
          <w:sz w:val="30"/>
          <w:szCs w:val="30"/>
        </w:rPr>
        <w:t>10</w:t>
      </w:r>
      <w:r w:rsidRPr="001E57D2">
        <w:rPr>
          <w:rFonts w:ascii="仿宋_GB2312" w:eastAsia="仿宋_GB2312" w:hint="eastAsia"/>
          <w:sz w:val="30"/>
          <w:szCs w:val="30"/>
        </w:rPr>
        <w:t>月下旬区府办针对今年办结件进展</w:t>
      </w:r>
      <w:r>
        <w:rPr>
          <w:rFonts w:ascii="仿宋_GB2312" w:eastAsia="仿宋_GB2312" w:hint="eastAsia"/>
          <w:sz w:val="30"/>
          <w:szCs w:val="30"/>
        </w:rPr>
        <w:t>缓慢</w:t>
      </w:r>
      <w:r w:rsidRPr="001E57D2">
        <w:rPr>
          <w:rFonts w:ascii="仿宋_GB2312" w:eastAsia="仿宋_GB2312" w:hint="eastAsia"/>
          <w:sz w:val="30"/>
          <w:szCs w:val="30"/>
        </w:rPr>
        <w:t>的现状，及时召集</w:t>
      </w:r>
      <w:r>
        <w:rPr>
          <w:rFonts w:ascii="仿宋_GB2312" w:eastAsia="仿宋_GB2312" w:hint="eastAsia"/>
          <w:sz w:val="30"/>
          <w:szCs w:val="30"/>
        </w:rPr>
        <w:t>部分</w:t>
      </w:r>
      <w:r w:rsidRPr="001E57D2">
        <w:rPr>
          <w:rFonts w:ascii="仿宋_GB2312" w:eastAsia="仿宋_GB2312" w:hint="eastAsia"/>
          <w:sz w:val="30"/>
          <w:szCs w:val="30"/>
        </w:rPr>
        <w:t>承办单位集中点评，要求加快推进力度，确保按时办结。</w:t>
      </w:r>
    </w:p>
    <w:p w:rsidR="002D1721" w:rsidRPr="001E57D2" w:rsidRDefault="002D1721" w:rsidP="00985ED9">
      <w:pPr>
        <w:autoSpaceDE w:val="0"/>
        <w:autoSpaceDN w:val="0"/>
        <w:adjustRightInd w:val="0"/>
        <w:spacing w:line="360" w:lineRule="auto"/>
        <w:ind w:firstLine="640"/>
        <w:rPr>
          <w:rFonts w:ascii="仿宋_GB2312" w:eastAsia="仿宋_GB2312"/>
          <w:sz w:val="30"/>
          <w:szCs w:val="30"/>
        </w:rPr>
      </w:pPr>
      <w:r w:rsidRPr="001E57D2">
        <w:rPr>
          <w:rFonts w:ascii="仿宋_GB2312" w:eastAsia="仿宋_GB2312" w:hint="eastAsia"/>
          <w:sz w:val="30"/>
          <w:szCs w:val="30"/>
        </w:rPr>
        <w:t>二是坚持信息通报，促进办理效率提升。加强网络跟踪督查，对每件办理件的动态情况加强</w:t>
      </w:r>
      <w:r>
        <w:rPr>
          <w:rFonts w:ascii="仿宋_GB2312" w:eastAsia="仿宋_GB2312" w:hint="eastAsia"/>
          <w:sz w:val="30"/>
          <w:szCs w:val="30"/>
        </w:rPr>
        <w:t>网上</w:t>
      </w:r>
      <w:r w:rsidRPr="001E57D2">
        <w:rPr>
          <w:rFonts w:ascii="仿宋_GB2312" w:eastAsia="仿宋_GB2312" w:hint="eastAsia"/>
          <w:sz w:val="30"/>
          <w:szCs w:val="30"/>
        </w:rPr>
        <w:t>跟踪分析，第一时间</w:t>
      </w:r>
      <w:r>
        <w:rPr>
          <w:rFonts w:ascii="仿宋_GB2312" w:eastAsia="仿宋_GB2312" w:hint="eastAsia"/>
          <w:sz w:val="30"/>
          <w:szCs w:val="30"/>
        </w:rPr>
        <w:t>落实</w:t>
      </w:r>
      <w:r w:rsidRPr="001E57D2">
        <w:rPr>
          <w:rFonts w:ascii="仿宋_GB2312" w:eastAsia="仿宋_GB2312" w:hint="eastAsia"/>
          <w:sz w:val="30"/>
          <w:szCs w:val="30"/>
        </w:rPr>
        <w:t>整改</w:t>
      </w:r>
      <w:r>
        <w:rPr>
          <w:rFonts w:ascii="仿宋_GB2312" w:eastAsia="仿宋_GB2312" w:hint="eastAsia"/>
          <w:sz w:val="30"/>
          <w:szCs w:val="30"/>
        </w:rPr>
        <w:t>，目前没有一起超期现象发生</w:t>
      </w:r>
      <w:r w:rsidRPr="001E57D2">
        <w:rPr>
          <w:rFonts w:ascii="仿宋_GB2312" w:eastAsia="仿宋_GB2312" w:hint="eastAsia"/>
          <w:sz w:val="30"/>
          <w:szCs w:val="30"/>
        </w:rPr>
        <w:t>。坚持以信息专报的形式对办理进度、办理质量、代表</w:t>
      </w:r>
      <w:r>
        <w:rPr>
          <w:rFonts w:ascii="仿宋_GB2312" w:eastAsia="仿宋_GB2312" w:hint="eastAsia"/>
          <w:sz w:val="30"/>
          <w:szCs w:val="30"/>
        </w:rPr>
        <w:t>委员</w:t>
      </w:r>
      <w:r w:rsidRPr="001E57D2">
        <w:rPr>
          <w:rFonts w:ascii="仿宋_GB2312" w:eastAsia="仿宋_GB2312" w:hint="eastAsia"/>
          <w:sz w:val="30"/>
          <w:szCs w:val="30"/>
        </w:rPr>
        <w:t>反馈等情况汇总通报。对好的案例予以表扬，对发现问题予以曝光，不断提高</w:t>
      </w:r>
      <w:r>
        <w:rPr>
          <w:rFonts w:ascii="仿宋_GB2312" w:eastAsia="仿宋_GB2312" w:hint="eastAsia"/>
          <w:sz w:val="30"/>
          <w:szCs w:val="30"/>
        </w:rPr>
        <w:t>办理</w:t>
      </w:r>
      <w:r w:rsidRPr="001E57D2">
        <w:rPr>
          <w:rFonts w:ascii="仿宋_GB2312" w:eastAsia="仿宋_GB2312" w:hint="eastAsia"/>
          <w:sz w:val="30"/>
          <w:szCs w:val="30"/>
        </w:rPr>
        <w:t>质量和督办效果。</w:t>
      </w:r>
    </w:p>
    <w:p w:rsidR="002D1721" w:rsidRPr="001E57D2" w:rsidRDefault="002D1721" w:rsidP="00985ED9">
      <w:pPr>
        <w:autoSpaceDE w:val="0"/>
        <w:autoSpaceDN w:val="0"/>
        <w:adjustRightInd w:val="0"/>
        <w:spacing w:line="360" w:lineRule="auto"/>
        <w:ind w:firstLine="640"/>
        <w:rPr>
          <w:rFonts w:ascii="仿宋_GB2312" w:eastAsia="仿宋_GB2312"/>
          <w:sz w:val="30"/>
          <w:szCs w:val="30"/>
        </w:rPr>
      </w:pPr>
      <w:r w:rsidRPr="001E57D2">
        <w:rPr>
          <w:rFonts w:ascii="仿宋_GB2312" w:eastAsia="仿宋_GB2312" w:hint="eastAsia"/>
          <w:sz w:val="30"/>
          <w:szCs w:val="30"/>
        </w:rPr>
        <w:t>三是落实考核机制，调动办理工作积极性。根据《</w:t>
      </w:r>
      <w:r>
        <w:rPr>
          <w:rFonts w:ascii="仿宋_GB2312" w:eastAsia="仿宋_GB2312"/>
          <w:sz w:val="30"/>
          <w:szCs w:val="30"/>
        </w:rPr>
        <w:t>2016</w:t>
      </w:r>
      <w:r>
        <w:rPr>
          <w:rFonts w:ascii="仿宋_GB2312" w:eastAsia="仿宋_GB2312" w:hint="eastAsia"/>
          <w:sz w:val="30"/>
          <w:szCs w:val="30"/>
        </w:rPr>
        <w:t>年</w:t>
      </w:r>
      <w:r w:rsidRPr="001E57D2">
        <w:rPr>
          <w:rFonts w:ascii="仿宋_GB2312" w:eastAsia="仿宋_GB2312" w:hint="eastAsia"/>
          <w:sz w:val="30"/>
          <w:szCs w:val="30"/>
        </w:rPr>
        <w:t>评估考核</w:t>
      </w:r>
      <w:r>
        <w:rPr>
          <w:rFonts w:ascii="仿宋_GB2312" w:eastAsia="仿宋_GB2312" w:hint="eastAsia"/>
          <w:sz w:val="30"/>
          <w:szCs w:val="30"/>
        </w:rPr>
        <w:t>通知</w:t>
      </w:r>
      <w:r w:rsidRPr="001E57D2">
        <w:rPr>
          <w:rFonts w:ascii="仿宋_GB2312" w:eastAsia="仿宋_GB2312" w:hint="eastAsia"/>
          <w:sz w:val="30"/>
          <w:szCs w:val="30"/>
        </w:rPr>
        <w:t>》，</w:t>
      </w:r>
      <w:r>
        <w:rPr>
          <w:rFonts w:ascii="仿宋_GB2312" w:eastAsia="仿宋_GB2312" w:hint="eastAsia"/>
          <w:sz w:val="30"/>
          <w:szCs w:val="30"/>
        </w:rPr>
        <w:t>结合</w:t>
      </w:r>
      <w:r w:rsidRPr="001E57D2">
        <w:rPr>
          <w:rFonts w:ascii="仿宋_GB2312" w:eastAsia="仿宋_GB2312" w:hint="eastAsia"/>
          <w:sz w:val="30"/>
          <w:szCs w:val="30"/>
        </w:rPr>
        <w:t>区相关</w:t>
      </w:r>
      <w:r>
        <w:rPr>
          <w:rFonts w:ascii="仿宋_GB2312" w:eastAsia="仿宋_GB2312" w:hint="eastAsia"/>
          <w:sz w:val="30"/>
          <w:szCs w:val="30"/>
        </w:rPr>
        <w:t>工作，组织</w:t>
      </w:r>
      <w:r w:rsidRPr="001E57D2">
        <w:rPr>
          <w:rFonts w:ascii="仿宋_GB2312" w:eastAsia="仿宋_GB2312" w:hint="eastAsia"/>
          <w:sz w:val="30"/>
          <w:szCs w:val="30"/>
        </w:rPr>
        <w:t>考核领导小组，对办理态度、办理程序、沟通反馈等方面进行考核评估，并纳入各单位年度绩效考核范围，今年再次增加办理工作先进单位在全区绩效考核中的分值权重，在往年绩效考核评为先进单位的综合分加</w:t>
      </w:r>
      <w:r w:rsidRPr="001E57D2">
        <w:rPr>
          <w:rFonts w:ascii="仿宋_GB2312" w:eastAsia="仿宋_GB2312"/>
          <w:sz w:val="30"/>
          <w:szCs w:val="30"/>
        </w:rPr>
        <w:t>0.1</w:t>
      </w:r>
      <w:r w:rsidRPr="001E57D2">
        <w:rPr>
          <w:rFonts w:ascii="仿宋_GB2312" w:eastAsia="仿宋_GB2312" w:hint="eastAsia"/>
          <w:sz w:val="30"/>
          <w:szCs w:val="30"/>
        </w:rPr>
        <w:t>分的基础上，对特别优秀的承办单位增加到</w:t>
      </w:r>
      <w:r w:rsidRPr="001E57D2">
        <w:rPr>
          <w:rFonts w:ascii="仿宋_GB2312" w:eastAsia="仿宋_GB2312"/>
          <w:sz w:val="30"/>
          <w:szCs w:val="30"/>
        </w:rPr>
        <w:t>0.2</w:t>
      </w:r>
      <w:r w:rsidRPr="001E57D2">
        <w:rPr>
          <w:rFonts w:ascii="仿宋_GB2312" w:eastAsia="仿宋_GB2312" w:hint="eastAsia"/>
          <w:sz w:val="30"/>
          <w:szCs w:val="30"/>
        </w:rPr>
        <w:t>分。对办理工作优秀的单位和个人进行表彰奖励，对办理工作不力，推诿扯皮等进行批评问责，并将评估考核结果每年在一定范围内予以通报，把办理工作的年度考核落</w:t>
      </w:r>
    </w:p>
    <w:p w:rsidR="002D1721" w:rsidRPr="00A245C5" w:rsidRDefault="002D1721" w:rsidP="00985ED9">
      <w:pPr>
        <w:autoSpaceDE w:val="0"/>
        <w:autoSpaceDN w:val="0"/>
        <w:adjustRightInd w:val="0"/>
        <w:spacing w:line="360" w:lineRule="auto"/>
        <w:ind w:firstLine="640"/>
        <w:rPr>
          <w:rFonts w:ascii="黑体" w:eastAsia="黑体"/>
          <w:sz w:val="30"/>
          <w:szCs w:val="30"/>
          <w:lang w:val="zh-CN"/>
        </w:rPr>
      </w:pPr>
      <w:r>
        <w:rPr>
          <w:rFonts w:ascii="黑体" w:eastAsia="黑体" w:cs="黑体" w:hint="eastAsia"/>
          <w:sz w:val="30"/>
          <w:szCs w:val="30"/>
          <w:lang w:val="zh-CN"/>
        </w:rPr>
        <w:t>三</w:t>
      </w:r>
      <w:r w:rsidRPr="00A245C5">
        <w:rPr>
          <w:rFonts w:ascii="黑体" w:eastAsia="黑体" w:cs="黑体" w:hint="eastAsia"/>
          <w:sz w:val="30"/>
          <w:szCs w:val="30"/>
          <w:lang w:val="zh-CN"/>
        </w:rPr>
        <w:t>、存在的问题</w:t>
      </w:r>
    </w:p>
    <w:p w:rsidR="002D1721" w:rsidRPr="005B53A8" w:rsidRDefault="002D1721" w:rsidP="00A900E0">
      <w:pPr>
        <w:adjustRightInd w:val="0"/>
        <w:spacing w:line="360" w:lineRule="auto"/>
        <w:ind w:firstLineChars="200" w:firstLine="602"/>
        <w:rPr>
          <w:rFonts w:ascii="楷体_GB2312" w:eastAsia="楷体_GB2312"/>
          <w:b/>
          <w:sz w:val="30"/>
        </w:rPr>
      </w:pPr>
      <w:r w:rsidRPr="005B53A8">
        <w:rPr>
          <w:rFonts w:ascii="楷体_GB2312" w:eastAsia="楷体_GB2312" w:hint="eastAsia"/>
          <w:b/>
          <w:sz w:val="30"/>
        </w:rPr>
        <w:t>（一）思想重视有待深入。</w:t>
      </w:r>
    </w:p>
    <w:p w:rsidR="002D1721" w:rsidRPr="005B53A8" w:rsidRDefault="002D1721" w:rsidP="00A900E0">
      <w:pPr>
        <w:adjustRightInd w:val="0"/>
        <w:snapToGrid w:val="0"/>
        <w:spacing w:line="348" w:lineRule="auto"/>
        <w:ind w:firstLineChars="200" w:firstLine="600"/>
        <w:rPr>
          <w:rFonts w:ascii="仿宋_GB2312" w:eastAsia="仿宋_GB2312"/>
          <w:sz w:val="30"/>
        </w:rPr>
      </w:pPr>
      <w:r w:rsidRPr="005B53A8">
        <w:rPr>
          <w:rFonts w:ascii="仿宋_GB2312" w:eastAsia="仿宋_GB2312" w:hint="eastAsia"/>
          <w:sz w:val="30"/>
        </w:rPr>
        <w:t>有的单位领导关心不够、协调不力、推进不实。个别单位领导和承办人员主观上对办理工作重视不够，调查研究不深入、不全面。有的承办人员办理沟通只停留在表面，不够细致，没有及时主动反馈办理进展及困难。接收办理推诿现象时有发生，对办理工作不积极、不主动的工作态度依然存在，跨前一步，主动作为的意识有待加强。</w:t>
      </w:r>
    </w:p>
    <w:p w:rsidR="002D1721" w:rsidRDefault="002D1721" w:rsidP="00A900E0">
      <w:pPr>
        <w:autoSpaceDE w:val="0"/>
        <w:autoSpaceDN w:val="0"/>
        <w:adjustRightInd w:val="0"/>
        <w:spacing w:line="360" w:lineRule="auto"/>
        <w:ind w:firstLine="640"/>
        <w:rPr>
          <w:rFonts w:ascii="楷体_GB2312" w:eastAsia="楷体_GB2312"/>
          <w:b/>
          <w:sz w:val="30"/>
        </w:rPr>
      </w:pPr>
      <w:r w:rsidRPr="005B53A8">
        <w:rPr>
          <w:rFonts w:ascii="楷体_GB2312" w:eastAsia="楷体_GB2312" w:hint="eastAsia"/>
          <w:b/>
          <w:sz w:val="30"/>
        </w:rPr>
        <w:t>（二）办理规范有待加强。</w:t>
      </w:r>
    </w:p>
    <w:p w:rsidR="002D1721" w:rsidRDefault="002D1721" w:rsidP="00A900E0">
      <w:pPr>
        <w:autoSpaceDE w:val="0"/>
        <w:autoSpaceDN w:val="0"/>
        <w:adjustRightInd w:val="0"/>
        <w:spacing w:line="360" w:lineRule="auto"/>
        <w:ind w:firstLine="640"/>
        <w:rPr>
          <w:rFonts w:ascii="宋体" w:eastAsia="仿宋_GB2312" w:hAnsi="宋体" w:cs="宋体"/>
          <w:color w:val="000000"/>
          <w:sz w:val="30"/>
          <w:szCs w:val="30"/>
        </w:rPr>
      </w:pPr>
      <w:r>
        <w:rPr>
          <w:rFonts w:ascii="宋体" w:eastAsia="仿宋_GB2312" w:hAnsi="宋体" w:cs="宋体" w:hint="eastAsia"/>
          <w:color w:val="000000"/>
          <w:sz w:val="30"/>
          <w:szCs w:val="30"/>
        </w:rPr>
        <w:t>部分</w:t>
      </w:r>
      <w:r w:rsidRPr="00963287">
        <w:rPr>
          <w:rFonts w:ascii="宋体" w:eastAsia="仿宋_GB2312" w:hAnsi="宋体" w:cs="宋体" w:hint="eastAsia"/>
          <w:color w:val="000000"/>
          <w:sz w:val="30"/>
          <w:szCs w:val="30"/>
        </w:rPr>
        <w:t>单位不规范</w:t>
      </w:r>
      <w:r>
        <w:rPr>
          <w:rFonts w:ascii="宋体" w:eastAsia="仿宋_GB2312" w:hAnsi="宋体" w:cs="宋体" w:hint="eastAsia"/>
          <w:color w:val="000000"/>
          <w:sz w:val="30"/>
          <w:szCs w:val="30"/>
        </w:rPr>
        <w:t>现象</w:t>
      </w:r>
      <w:r w:rsidRPr="00963287">
        <w:rPr>
          <w:rFonts w:ascii="宋体" w:eastAsia="仿宋_GB2312" w:hAnsi="宋体" w:cs="宋体" w:hint="eastAsia"/>
          <w:color w:val="000000"/>
          <w:sz w:val="30"/>
          <w:szCs w:val="30"/>
        </w:rPr>
        <w:t>依旧存在，</w:t>
      </w:r>
      <w:r>
        <w:rPr>
          <w:rFonts w:ascii="仿宋_GB2312" w:eastAsia="仿宋_GB2312" w:cs="仿宋_GB2312" w:hint="eastAsia"/>
          <w:sz w:val="30"/>
          <w:szCs w:val="30"/>
          <w:lang w:val="zh-CN"/>
        </w:rPr>
        <w:t>办理</w:t>
      </w:r>
      <w:r w:rsidRPr="006B2BD3">
        <w:rPr>
          <w:rFonts w:ascii="仿宋_GB2312" w:eastAsia="仿宋_GB2312" w:cs="仿宋_GB2312" w:hint="eastAsia"/>
          <w:sz w:val="30"/>
          <w:szCs w:val="30"/>
          <w:lang w:val="zh-CN"/>
        </w:rPr>
        <w:t>计划笼统、</w:t>
      </w:r>
      <w:r>
        <w:rPr>
          <w:rFonts w:ascii="仿宋_GB2312" w:eastAsia="仿宋_GB2312" w:hint="eastAsia"/>
          <w:sz w:val="30"/>
          <w:szCs w:val="30"/>
        </w:rPr>
        <w:t>进度报告时间节点不具体</w:t>
      </w:r>
      <w:r>
        <w:rPr>
          <w:rFonts w:ascii="仿宋_GB2312" w:eastAsia="仿宋_GB2312" w:cs="仿宋_GB2312" w:hint="eastAsia"/>
          <w:sz w:val="30"/>
          <w:szCs w:val="30"/>
          <w:lang w:val="zh-CN"/>
        </w:rPr>
        <w:t>。有些</w:t>
      </w:r>
      <w:r>
        <w:rPr>
          <w:rFonts w:ascii="宋体" w:eastAsia="仿宋_GB2312" w:hAnsi="宋体" w:cs="宋体" w:hint="eastAsia"/>
          <w:color w:val="000000"/>
          <w:sz w:val="30"/>
          <w:szCs w:val="30"/>
        </w:rPr>
        <w:t>单位</w:t>
      </w:r>
      <w:r>
        <w:rPr>
          <w:rFonts w:ascii="仿宋_GB2312" w:eastAsia="仿宋_GB2312" w:cs="仿宋_GB2312" w:hint="eastAsia"/>
          <w:sz w:val="30"/>
          <w:szCs w:val="30"/>
          <w:lang w:val="zh-CN"/>
        </w:rPr>
        <w:t>培训不及时，交接不到位，导致</w:t>
      </w:r>
      <w:r w:rsidRPr="006B2BD3">
        <w:rPr>
          <w:rFonts w:ascii="仿宋_GB2312" w:eastAsia="仿宋_GB2312" w:cs="仿宋_GB2312" w:hint="eastAsia"/>
          <w:sz w:val="30"/>
          <w:szCs w:val="30"/>
          <w:lang w:val="zh-CN"/>
        </w:rPr>
        <w:t>超期接收、超期面商、超期答复等不规范现象</w:t>
      </w:r>
      <w:r>
        <w:rPr>
          <w:rFonts w:ascii="仿宋_GB2312" w:eastAsia="仿宋_GB2312" w:cs="仿宋_GB2312" w:hint="eastAsia"/>
          <w:sz w:val="30"/>
          <w:szCs w:val="30"/>
          <w:lang w:val="zh-CN"/>
        </w:rPr>
        <w:t>时有发生</w:t>
      </w:r>
      <w:r w:rsidRPr="00963287">
        <w:rPr>
          <w:rFonts w:ascii="宋体" w:eastAsia="仿宋_GB2312" w:hAnsi="宋体" w:cs="宋体" w:hint="eastAsia"/>
          <w:color w:val="000000"/>
          <w:sz w:val="30"/>
          <w:szCs w:val="30"/>
        </w:rPr>
        <w:t>。</w:t>
      </w:r>
      <w:r>
        <w:rPr>
          <w:rFonts w:ascii="仿宋_GB2312" w:eastAsia="仿宋_GB2312" w:hint="eastAsia"/>
          <w:sz w:val="30"/>
          <w:szCs w:val="30"/>
        </w:rPr>
        <w:t>少数</w:t>
      </w:r>
      <w:r w:rsidRPr="00F37AF1">
        <w:rPr>
          <w:rFonts w:ascii="仿宋_GB2312" w:eastAsia="仿宋_GB2312" w:hint="eastAsia"/>
          <w:sz w:val="30"/>
          <w:szCs w:val="30"/>
        </w:rPr>
        <w:t>单位</w:t>
      </w:r>
      <w:r>
        <w:rPr>
          <w:rFonts w:ascii="仿宋_GB2312" w:eastAsia="仿宋_GB2312" w:hint="eastAsia"/>
          <w:sz w:val="30"/>
          <w:szCs w:val="30"/>
        </w:rPr>
        <w:t>“</w:t>
      </w:r>
      <w:r w:rsidRPr="00F37AF1">
        <w:rPr>
          <w:rFonts w:ascii="仿宋_GB2312" w:eastAsia="仿宋_GB2312" w:hint="eastAsia"/>
          <w:sz w:val="30"/>
          <w:szCs w:val="30"/>
        </w:rPr>
        <w:t>一案一册</w:t>
      </w:r>
      <w:r>
        <w:rPr>
          <w:rFonts w:ascii="仿宋_GB2312" w:eastAsia="仿宋_GB2312" w:hint="eastAsia"/>
          <w:sz w:val="30"/>
          <w:szCs w:val="30"/>
        </w:rPr>
        <w:t>”</w:t>
      </w:r>
      <w:r w:rsidRPr="00F37AF1">
        <w:rPr>
          <w:rFonts w:ascii="仿宋_GB2312" w:eastAsia="仿宋_GB2312" w:hint="eastAsia"/>
          <w:sz w:val="30"/>
          <w:szCs w:val="30"/>
        </w:rPr>
        <w:t>落实不</w:t>
      </w:r>
      <w:r>
        <w:rPr>
          <w:rFonts w:ascii="仿宋_GB2312" w:eastAsia="仿宋_GB2312" w:hint="eastAsia"/>
          <w:sz w:val="30"/>
          <w:szCs w:val="30"/>
        </w:rPr>
        <w:t>认真</w:t>
      </w:r>
      <w:r w:rsidRPr="00F37AF1">
        <w:rPr>
          <w:rFonts w:ascii="仿宋_GB2312" w:eastAsia="仿宋_GB2312" w:hint="eastAsia"/>
          <w:sz w:val="30"/>
          <w:szCs w:val="30"/>
        </w:rPr>
        <w:t>，</w:t>
      </w:r>
      <w:r>
        <w:rPr>
          <w:rFonts w:ascii="仿宋_GB2312" w:eastAsia="仿宋_GB2312" w:hint="eastAsia"/>
          <w:sz w:val="30"/>
          <w:szCs w:val="30"/>
        </w:rPr>
        <w:t>跟踪办理不扎实。有的单位</w:t>
      </w:r>
      <w:r>
        <w:rPr>
          <w:rFonts w:ascii="仿宋_GB2312" w:eastAsia="仿宋_GB2312" w:cs="仿宋_GB2312" w:hint="eastAsia"/>
          <w:sz w:val="30"/>
          <w:szCs w:val="30"/>
          <w:lang w:val="zh-CN"/>
        </w:rPr>
        <w:t>对答复类型的设定</w:t>
      </w:r>
      <w:r w:rsidRPr="006B2BD3">
        <w:rPr>
          <w:rFonts w:ascii="仿宋_GB2312" w:eastAsia="仿宋_GB2312" w:cs="仿宋_GB2312" w:hint="eastAsia"/>
          <w:sz w:val="30"/>
          <w:szCs w:val="30"/>
          <w:lang w:val="zh-CN"/>
        </w:rPr>
        <w:t>不</w:t>
      </w:r>
      <w:r>
        <w:rPr>
          <w:rFonts w:ascii="仿宋_GB2312" w:eastAsia="仿宋_GB2312" w:cs="仿宋_GB2312" w:hint="eastAsia"/>
          <w:sz w:val="30"/>
          <w:szCs w:val="30"/>
          <w:lang w:val="zh-CN"/>
        </w:rPr>
        <w:t>够准确，调整更改答复类型数量有所增加。</w:t>
      </w:r>
    </w:p>
    <w:p w:rsidR="002D1721" w:rsidRPr="005B53A8" w:rsidRDefault="002D1721" w:rsidP="00A900E0">
      <w:pPr>
        <w:adjustRightInd w:val="0"/>
        <w:spacing w:line="360" w:lineRule="auto"/>
        <w:ind w:firstLineChars="200" w:firstLine="602"/>
        <w:rPr>
          <w:rFonts w:ascii="楷体_GB2312" w:eastAsia="楷体_GB2312"/>
          <w:b/>
          <w:sz w:val="30"/>
        </w:rPr>
      </w:pPr>
      <w:r w:rsidRPr="005B53A8">
        <w:rPr>
          <w:rFonts w:ascii="楷体_GB2312" w:eastAsia="楷体_GB2312" w:hint="eastAsia"/>
          <w:b/>
          <w:sz w:val="30"/>
        </w:rPr>
        <w:t>（</w:t>
      </w:r>
      <w:r>
        <w:rPr>
          <w:rFonts w:ascii="楷体_GB2312" w:eastAsia="楷体_GB2312" w:hint="eastAsia"/>
          <w:b/>
          <w:sz w:val="30"/>
        </w:rPr>
        <w:t>三</w:t>
      </w:r>
      <w:r w:rsidRPr="005B53A8">
        <w:rPr>
          <w:rFonts w:ascii="楷体_GB2312" w:eastAsia="楷体_GB2312" w:hint="eastAsia"/>
          <w:b/>
          <w:sz w:val="30"/>
        </w:rPr>
        <w:t>）督办问责有待严格。</w:t>
      </w:r>
    </w:p>
    <w:p w:rsidR="002D1721" w:rsidRPr="005B53A8" w:rsidRDefault="002D1721" w:rsidP="00A900E0">
      <w:pPr>
        <w:autoSpaceDE w:val="0"/>
        <w:autoSpaceDN w:val="0"/>
        <w:adjustRightInd w:val="0"/>
        <w:spacing w:line="360" w:lineRule="auto"/>
        <w:ind w:firstLine="640"/>
        <w:rPr>
          <w:rFonts w:ascii="宋体" w:eastAsia="仿宋_GB2312" w:hAnsi="宋体" w:cs="宋体"/>
          <w:color w:val="000000"/>
          <w:sz w:val="30"/>
          <w:szCs w:val="30"/>
        </w:rPr>
      </w:pPr>
      <w:r w:rsidRPr="005B53A8">
        <w:rPr>
          <w:rFonts w:ascii="宋体" w:eastAsia="仿宋_GB2312" w:hAnsi="宋体" w:cs="宋体" w:hint="eastAsia"/>
          <w:color w:val="000000"/>
          <w:sz w:val="30"/>
          <w:szCs w:val="30"/>
        </w:rPr>
        <w:t>跟踪督办及有错与无为行为问责力度有待进一步加大；对部分重难点件的办理工作，区政府各级督办和综合协调力度还需进一步改进创新，责任领导和工作人员勇于担责的责任感有待加强，</w:t>
      </w:r>
      <w:r>
        <w:rPr>
          <w:rFonts w:ascii="宋体" w:eastAsia="仿宋_GB2312" w:hAnsi="宋体" w:cs="宋体" w:hint="eastAsia"/>
          <w:color w:val="000000"/>
          <w:sz w:val="30"/>
          <w:szCs w:val="30"/>
        </w:rPr>
        <w:t>对于</w:t>
      </w:r>
      <w:r w:rsidRPr="005B53A8">
        <w:rPr>
          <w:rFonts w:ascii="宋体" w:eastAsia="仿宋_GB2312" w:hAnsi="宋体" w:cs="宋体" w:hint="eastAsia"/>
          <w:color w:val="000000"/>
          <w:sz w:val="30"/>
          <w:szCs w:val="30"/>
        </w:rPr>
        <w:t>工作不力的</w:t>
      </w:r>
      <w:r>
        <w:rPr>
          <w:rFonts w:ascii="宋体" w:eastAsia="仿宋_GB2312" w:hAnsi="宋体" w:cs="宋体" w:hint="eastAsia"/>
          <w:color w:val="000000"/>
          <w:sz w:val="30"/>
          <w:szCs w:val="30"/>
        </w:rPr>
        <w:t>责任追究</w:t>
      </w:r>
      <w:r w:rsidRPr="005B53A8">
        <w:rPr>
          <w:rFonts w:ascii="宋体" w:eastAsia="仿宋_GB2312" w:hAnsi="宋体" w:cs="宋体" w:hint="eastAsia"/>
          <w:color w:val="000000"/>
          <w:sz w:val="30"/>
          <w:szCs w:val="30"/>
        </w:rPr>
        <w:t>机制有待完善。</w:t>
      </w:r>
    </w:p>
    <w:p w:rsidR="002D1721" w:rsidRDefault="002D1721" w:rsidP="00985ED9">
      <w:pPr>
        <w:autoSpaceDE w:val="0"/>
        <w:autoSpaceDN w:val="0"/>
        <w:adjustRightInd w:val="0"/>
        <w:spacing w:line="360" w:lineRule="auto"/>
        <w:ind w:firstLine="640"/>
        <w:rPr>
          <w:rFonts w:ascii="黑体" w:eastAsia="黑体" w:cs="黑体"/>
          <w:sz w:val="30"/>
          <w:szCs w:val="30"/>
          <w:lang w:val="zh-CN"/>
        </w:rPr>
      </w:pPr>
      <w:r>
        <w:rPr>
          <w:rFonts w:ascii="黑体" w:eastAsia="黑体" w:cs="黑体" w:hint="eastAsia"/>
          <w:sz w:val="30"/>
          <w:szCs w:val="30"/>
          <w:lang w:val="zh-CN"/>
        </w:rPr>
        <w:t>四、</w:t>
      </w:r>
      <w:r w:rsidRPr="00A245C5">
        <w:rPr>
          <w:rFonts w:ascii="黑体" w:eastAsia="黑体" w:cs="黑体" w:hint="eastAsia"/>
          <w:sz w:val="30"/>
          <w:szCs w:val="30"/>
          <w:lang w:val="zh-CN"/>
        </w:rPr>
        <w:t>下一步工作</w:t>
      </w:r>
      <w:r>
        <w:rPr>
          <w:rFonts w:ascii="黑体" w:eastAsia="黑体" w:cs="黑体" w:hint="eastAsia"/>
          <w:sz w:val="30"/>
          <w:szCs w:val="30"/>
          <w:lang w:val="zh-CN"/>
        </w:rPr>
        <w:t>重点</w:t>
      </w:r>
    </w:p>
    <w:p w:rsidR="002D1721" w:rsidRPr="001E57D2" w:rsidRDefault="002D1721" w:rsidP="00985ED9">
      <w:pPr>
        <w:autoSpaceDE w:val="0"/>
        <w:autoSpaceDN w:val="0"/>
        <w:adjustRightInd w:val="0"/>
        <w:spacing w:line="360" w:lineRule="auto"/>
        <w:ind w:firstLine="640"/>
        <w:rPr>
          <w:rFonts w:ascii="楷体_GB2312" w:eastAsia="楷体_GB2312"/>
          <w:b/>
          <w:kern w:val="0"/>
          <w:sz w:val="30"/>
        </w:rPr>
      </w:pPr>
      <w:r w:rsidRPr="001E57D2">
        <w:rPr>
          <w:rFonts w:ascii="楷体_GB2312" w:eastAsia="楷体_GB2312" w:hint="eastAsia"/>
          <w:b/>
          <w:kern w:val="0"/>
          <w:sz w:val="30"/>
        </w:rPr>
        <w:t>一是严格作风，</w:t>
      </w:r>
      <w:r>
        <w:rPr>
          <w:rFonts w:ascii="楷体_GB2312" w:eastAsia="楷体_GB2312" w:hint="eastAsia"/>
          <w:b/>
          <w:kern w:val="0"/>
          <w:sz w:val="30"/>
        </w:rPr>
        <w:t>不断强化</w:t>
      </w:r>
      <w:r w:rsidRPr="001E57D2">
        <w:rPr>
          <w:rFonts w:ascii="楷体_GB2312" w:eastAsia="楷体_GB2312" w:hint="eastAsia"/>
          <w:b/>
          <w:kern w:val="0"/>
          <w:sz w:val="30"/>
        </w:rPr>
        <w:t>办理</w:t>
      </w:r>
      <w:r>
        <w:rPr>
          <w:rFonts w:ascii="楷体_GB2312" w:eastAsia="楷体_GB2312" w:hint="eastAsia"/>
          <w:b/>
          <w:kern w:val="0"/>
          <w:sz w:val="30"/>
        </w:rPr>
        <w:t>工作</w:t>
      </w:r>
      <w:r w:rsidRPr="001E57D2">
        <w:rPr>
          <w:rFonts w:ascii="楷体_GB2312" w:eastAsia="楷体_GB2312" w:hint="eastAsia"/>
          <w:b/>
          <w:kern w:val="0"/>
          <w:sz w:val="30"/>
        </w:rPr>
        <w:t>规范化。</w:t>
      </w:r>
      <w:r w:rsidRPr="001E57D2">
        <w:rPr>
          <w:rFonts w:ascii="仿宋_GB2312" w:eastAsia="仿宋_GB2312" w:hint="eastAsia"/>
          <w:sz w:val="30"/>
          <w:szCs w:val="30"/>
        </w:rPr>
        <w:t>发扬办理工作好的传统，严格落实</w:t>
      </w:r>
      <w:r w:rsidRPr="001E57D2">
        <w:rPr>
          <w:rFonts w:ascii="仿宋_GB2312" w:eastAsia="仿宋_GB2312"/>
          <w:sz w:val="30"/>
          <w:szCs w:val="30"/>
        </w:rPr>
        <w:t>“</w:t>
      </w:r>
      <w:r w:rsidRPr="001E57D2">
        <w:rPr>
          <w:rFonts w:ascii="仿宋_GB2312" w:eastAsia="仿宋_GB2312" w:hint="eastAsia"/>
          <w:sz w:val="30"/>
          <w:szCs w:val="30"/>
        </w:rPr>
        <w:t>一次面商，两次答复</w:t>
      </w:r>
      <w:r w:rsidRPr="001E57D2">
        <w:rPr>
          <w:rFonts w:ascii="仿宋_GB2312" w:eastAsia="仿宋_GB2312"/>
          <w:sz w:val="30"/>
          <w:szCs w:val="30"/>
        </w:rPr>
        <w:t>”</w:t>
      </w:r>
      <w:r w:rsidRPr="001E57D2">
        <w:rPr>
          <w:rFonts w:ascii="仿宋_GB2312" w:eastAsia="仿宋_GB2312" w:hint="eastAsia"/>
          <w:sz w:val="30"/>
          <w:szCs w:val="30"/>
        </w:rPr>
        <w:t>等制度要求</w:t>
      </w:r>
      <w:r>
        <w:rPr>
          <w:rFonts w:ascii="仿宋_GB2312" w:eastAsia="仿宋_GB2312" w:hint="eastAsia"/>
          <w:sz w:val="30"/>
          <w:szCs w:val="30"/>
        </w:rPr>
        <w:t>，强化办理</w:t>
      </w:r>
      <w:r w:rsidRPr="001E57D2">
        <w:rPr>
          <w:rFonts w:ascii="仿宋_GB2312" w:eastAsia="仿宋_GB2312" w:hint="eastAsia"/>
          <w:sz w:val="30"/>
          <w:szCs w:val="30"/>
        </w:rPr>
        <w:t>全过程</w:t>
      </w:r>
      <w:r>
        <w:rPr>
          <w:rFonts w:ascii="仿宋_GB2312" w:eastAsia="仿宋_GB2312" w:hint="eastAsia"/>
          <w:sz w:val="30"/>
          <w:szCs w:val="30"/>
        </w:rPr>
        <w:t>的</w:t>
      </w:r>
      <w:r w:rsidRPr="001E57D2">
        <w:rPr>
          <w:rFonts w:ascii="仿宋_GB2312" w:eastAsia="仿宋_GB2312" w:hint="eastAsia"/>
          <w:sz w:val="30"/>
          <w:szCs w:val="30"/>
        </w:rPr>
        <w:t>沟通协调。在坚持日常检查指导和信息通报的同时，加强对本届遗留件</w:t>
      </w:r>
      <w:r>
        <w:rPr>
          <w:rFonts w:ascii="仿宋_GB2312" w:eastAsia="仿宋_GB2312" w:hint="eastAsia"/>
          <w:sz w:val="30"/>
          <w:szCs w:val="30"/>
        </w:rPr>
        <w:t>的</w:t>
      </w:r>
      <w:r w:rsidRPr="001E57D2">
        <w:rPr>
          <w:rFonts w:ascii="仿宋_GB2312" w:eastAsia="仿宋_GB2312" w:hint="eastAsia"/>
          <w:sz w:val="30"/>
          <w:szCs w:val="30"/>
        </w:rPr>
        <w:t>持续跟踪办理。求真务实，</w:t>
      </w:r>
      <w:r>
        <w:rPr>
          <w:rFonts w:ascii="仿宋_GB2312" w:eastAsia="仿宋_GB2312" w:hint="eastAsia"/>
          <w:sz w:val="30"/>
          <w:szCs w:val="30"/>
        </w:rPr>
        <w:t>注重</w:t>
      </w:r>
      <w:r w:rsidRPr="001E57D2">
        <w:rPr>
          <w:rFonts w:ascii="仿宋_GB2312" w:eastAsia="仿宋_GB2312" w:hint="eastAsia"/>
          <w:sz w:val="30"/>
          <w:szCs w:val="30"/>
        </w:rPr>
        <w:t>四个转变</w:t>
      </w:r>
      <w:r>
        <w:rPr>
          <w:rFonts w:ascii="仿宋_GB2312" w:eastAsia="仿宋_GB2312" w:hint="eastAsia"/>
          <w:sz w:val="30"/>
          <w:szCs w:val="30"/>
        </w:rPr>
        <w:t>：</w:t>
      </w:r>
      <w:r w:rsidRPr="001E57D2">
        <w:rPr>
          <w:rFonts w:ascii="仿宋_GB2312" w:eastAsia="仿宋_GB2312" w:hint="eastAsia"/>
          <w:sz w:val="30"/>
          <w:szCs w:val="30"/>
        </w:rPr>
        <w:t>由文来文往向人来人往转变、由答复型向落实型转变、由封闭型向公开型转变、由短期服务向全程服务转变</w:t>
      </w:r>
      <w:r>
        <w:rPr>
          <w:rFonts w:ascii="仿宋_GB2312" w:eastAsia="仿宋_GB2312" w:hint="eastAsia"/>
          <w:sz w:val="30"/>
          <w:szCs w:val="30"/>
        </w:rPr>
        <w:t>，圆满完成本届办理工作任务</w:t>
      </w:r>
      <w:r w:rsidRPr="001E57D2">
        <w:rPr>
          <w:rFonts w:ascii="仿宋_GB2312" w:eastAsia="仿宋_GB2312" w:hint="eastAsia"/>
          <w:sz w:val="30"/>
          <w:szCs w:val="30"/>
        </w:rPr>
        <w:t>。</w:t>
      </w:r>
    </w:p>
    <w:p w:rsidR="002D1721" w:rsidRPr="001E57D2" w:rsidRDefault="002D1721" w:rsidP="00985ED9">
      <w:pPr>
        <w:autoSpaceDE w:val="0"/>
        <w:autoSpaceDN w:val="0"/>
        <w:adjustRightInd w:val="0"/>
        <w:spacing w:line="360" w:lineRule="auto"/>
        <w:ind w:firstLine="640"/>
        <w:rPr>
          <w:rFonts w:ascii="仿宋_GB2312" w:eastAsia="仿宋_GB2312"/>
          <w:sz w:val="30"/>
          <w:szCs w:val="30"/>
        </w:rPr>
      </w:pPr>
      <w:r>
        <w:rPr>
          <w:rFonts w:ascii="楷体_GB2312" w:eastAsia="楷体_GB2312" w:hint="eastAsia"/>
          <w:b/>
          <w:kern w:val="0"/>
          <w:sz w:val="30"/>
        </w:rPr>
        <w:t>二</w:t>
      </w:r>
      <w:r w:rsidRPr="001E57D2">
        <w:rPr>
          <w:rFonts w:ascii="楷体_GB2312" w:eastAsia="楷体_GB2312" w:hint="eastAsia"/>
          <w:b/>
          <w:kern w:val="0"/>
          <w:sz w:val="30"/>
        </w:rPr>
        <w:t>是</w:t>
      </w:r>
      <w:r>
        <w:rPr>
          <w:rFonts w:ascii="楷体_GB2312" w:eastAsia="楷体_GB2312" w:hint="eastAsia"/>
          <w:b/>
          <w:kern w:val="0"/>
          <w:sz w:val="30"/>
        </w:rPr>
        <w:t>加强创新</w:t>
      </w:r>
      <w:r w:rsidRPr="001E57D2">
        <w:rPr>
          <w:rFonts w:ascii="楷体_GB2312" w:eastAsia="楷体_GB2312" w:hint="eastAsia"/>
          <w:b/>
          <w:kern w:val="0"/>
          <w:sz w:val="30"/>
        </w:rPr>
        <w:t>，不断</w:t>
      </w:r>
      <w:r>
        <w:rPr>
          <w:rFonts w:ascii="楷体_GB2312" w:eastAsia="楷体_GB2312" w:hint="eastAsia"/>
          <w:b/>
          <w:kern w:val="0"/>
          <w:sz w:val="30"/>
        </w:rPr>
        <w:t>优化</w:t>
      </w:r>
      <w:r w:rsidRPr="001E57D2">
        <w:rPr>
          <w:rFonts w:ascii="楷体_GB2312" w:eastAsia="楷体_GB2312" w:hint="eastAsia"/>
          <w:b/>
          <w:kern w:val="0"/>
          <w:sz w:val="30"/>
        </w:rPr>
        <w:t>办理工作方式。</w:t>
      </w:r>
      <w:r>
        <w:rPr>
          <w:rFonts w:ascii="仿宋_GB2312" w:eastAsia="仿宋_GB2312" w:hint="eastAsia"/>
          <w:sz w:val="30"/>
          <w:szCs w:val="30"/>
        </w:rPr>
        <w:t>积极</w:t>
      </w:r>
      <w:r w:rsidRPr="001E57D2">
        <w:rPr>
          <w:rFonts w:ascii="仿宋_GB2312" w:eastAsia="仿宋_GB2312" w:hint="eastAsia"/>
          <w:sz w:val="30"/>
          <w:szCs w:val="30"/>
        </w:rPr>
        <w:t>推进办理信息系统的</w:t>
      </w:r>
      <w:r>
        <w:rPr>
          <w:rFonts w:ascii="仿宋_GB2312" w:eastAsia="仿宋_GB2312" w:hint="eastAsia"/>
          <w:sz w:val="30"/>
          <w:szCs w:val="30"/>
        </w:rPr>
        <w:t>科学</w:t>
      </w:r>
      <w:r w:rsidRPr="001E57D2">
        <w:rPr>
          <w:rFonts w:ascii="仿宋_GB2312" w:eastAsia="仿宋_GB2312" w:hint="eastAsia"/>
          <w:sz w:val="30"/>
          <w:szCs w:val="30"/>
        </w:rPr>
        <w:t>运用</w:t>
      </w:r>
      <w:r>
        <w:rPr>
          <w:rFonts w:ascii="仿宋_GB2312" w:eastAsia="仿宋_GB2312" w:hint="eastAsia"/>
          <w:sz w:val="30"/>
          <w:szCs w:val="30"/>
        </w:rPr>
        <w:t>，</w:t>
      </w:r>
      <w:r w:rsidRPr="001E57D2">
        <w:rPr>
          <w:rFonts w:ascii="仿宋_GB2312" w:eastAsia="仿宋_GB2312" w:hint="eastAsia"/>
          <w:sz w:val="30"/>
          <w:szCs w:val="30"/>
        </w:rPr>
        <w:t>充分利用网络系统平台，加强日常办理工作的全程跟踪，不断探索办理流程和网上系统的优化创新</w:t>
      </w:r>
      <w:r>
        <w:rPr>
          <w:rFonts w:ascii="仿宋_GB2312" w:eastAsia="仿宋_GB2312" w:hint="eastAsia"/>
          <w:sz w:val="30"/>
          <w:szCs w:val="30"/>
        </w:rPr>
        <w:t>。</w:t>
      </w:r>
      <w:r>
        <w:rPr>
          <w:rFonts w:ascii="宋体" w:eastAsia="仿宋_GB2312" w:hAnsi="宋体" w:cs="宋体" w:hint="eastAsia"/>
          <w:color w:val="000000"/>
          <w:sz w:val="30"/>
          <w:szCs w:val="30"/>
        </w:rPr>
        <w:t>研究探索代表建议和政协提案向社会公开，凡是符合政府公开条件，经代表、委员同意，均应逐步向社会公开，进一步接受社会各界监督，提升办理效果，</w:t>
      </w:r>
      <w:r w:rsidRPr="005B53A8">
        <w:rPr>
          <w:rFonts w:ascii="宋体" w:eastAsia="仿宋_GB2312" w:hAnsi="宋体" w:cs="宋体" w:hint="eastAsia"/>
          <w:color w:val="000000"/>
          <w:sz w:val="30"/>
          <w:szCs w:val="30"/>
        </w:rPr>
        <w:t>力争做到</w:t>
      </w:r>
      <w:r>
        <w:rPr>
          <w:rFonts w:ascii="宋体" w:eastAsia="仿宋_GB2312" w:hAnsi="宋体" w:cs="宋体" w:hint="eastAsia"/>
          <w:color w:val="000000"/>
          <w:sz w:val="30"/>
          <w:szCs w:val="30"/>
        </w:rPr>
        <w:t>代表委员</w:t>
      </w:r>
      <w:r w:rsidRPr="005B53A8">
        <w:rPr>
          <w:rFonts w:ascii="宋体" w:eastAsia="仿宋_GB2312" w:hAnsi="宋体" w:cs="宋体" w:hint="eastAsia"/>
          <w:color w:val="000000"/>
          <w:sz w:val="30"/>
          <w:szCs w:val="30"/>
        </w:rPr>
        <w:t>满意、群众满意。</w:t>
      </w:r>
    </w:p>
    <w:p w:rsidR="002D1721" w:rsidRDefault="002D1721" w:rsidP="00985ED9">
      <w:pPr>
        <w:autoSpaceDE w:val="0"/>
        <w:autoSpaceDN w:val="0"/>
        <w:adjustRightInd w:val="0"/>
        <w:spacing w:line="360" w:lineRule="auto"/>
        <w:ind w:firstLine="640"/>
        <w:rPr>
          <w:rFonts w:ascii="仿宋_GB2312" w:eastAsia="仿宋_GB2312"/>
          <w:sz w:val="30"/>
          <w:szCs w:val="30"/>
        </w:rPr>
      </w:pPr>
      <w:r>
        <w:rPr>
          <w:rFonts w:ascii="楷体_GB2312" w:eastAsia="楷体_GB2312" w:hint="eastAsia"/>
          <w:b/>
          <w:kern w:val="0"/>
          <w:sz w:val="30"/>
        </w:rPr>
        <w:t>三</w:t>
      </w:r>
      <w:r w:rsidRPr="001E57D2">
        <w:rPr>
          <w:rFonts w:ascii="楷体_GB2312" w:eastAsia="楷体_GB2312" w:hint="eastAsia"/>
          <w:b/>
          <w:kern w:val="0"/>
          <w:sz w:val="30"/>
        </w:rPr>
        <w:t>是强化考核，不断提高办理</w:t>
      </w:r>
      <w:r>
        <w:rPr>
          <w:rFonts w:ascii="楷体_GB2312" w:eastAsia="楷体_GB2312" w:hint="eastAsia"/>
          <w:b/>
          <w:kern w:val="0"/>
          <w:sz w:val="30"/>
        </w:rPr>
        <w:t>工作</w:t>
      </w:r>
      <w:r w:rsidRPr="001E57D2">
        <w:rPr>
          <w:rFonts w:ascii="楷体_GB2312" w:eastAsia="楷体_GB2312" w:hint="eastAsia"/>
          <w:b/>
          <w:kern w:val="0"/>
          <w:sz w:val="30"/>
        </w:rPr>
        <w:t>质量。</w:t>
      </w:r>
      <w:r w:rsidRPr="004D3EAA">
        <w:rPr>
          <w:rFonts w:ascii="仿宋_GB2312" w:eastAsia="仿宋_GB2312" w:hint="eastAsia"/>
          <w:sz w:val="30"/>
          <w:szCs w:val="30"/>
        </w:rPr>
        <w:t>加强督办督查，</w:t>
      </w:r>
      <w:r>
        <w:rPr>
          <w:rFonts w:ascii="仿宋_GB2312" w:eastAsia="仿宋_GB2312" w:hint="eastAsia"/>
          <w:sz w:val="30"/>
          <w:szCs w:val="30"/>
        </w:rPr>
        <w:t>坚持办理工作网络平台巡查，</w:t>
      </w:r>
      <w:r w:rsidRPr="001E57D2">
        <w:rPr>
          <w:rFonts w:ascii="仿宋_GB2312" w:eastAsia="仿宋_GB2312" w:hint="eastAsia"/>
          <w:sz w:val="30"/>
          <w:szCs w:val="30"/>
        </w:rPr>
        <w:t>及时掌握办理中存在的问题和困难，注重协调解决</w:t>
      </w:r>
      <w:r>
        <w:rPr>
          <w:rFonts w:ascii="仿宋_GB2312" w:eastAsia="仿宋_GB2312" w:hint="eastAsia"/>
          <w:sz w:val="30"/>
          <w:szCs w:val="30"/>
        </w:rPr>
        <w:t>，适时</w:t>
      </w:r>
      <w:r w:rsidRPr="001E57D2">
        <w:rPr>
          <w:rFonts w:ascii="仿宋_GB2312" w:eastAsia="仿宋_GB2312" w:hint="eastAsia"/>
          <w:sz w:val="30"/>
          <w:szCs w:val="30"/>
        </w:rPr>
        <w:t>通报讲评办理进展情况</w:t>
      </w:r>
      <w:r>
        <w:rPr>
          <w:rFonts w:ascii="仿宋_GB2312" w:eastAsia="仿宋_GB2312" w:hint="eastAsia"/>
          <w:sz w:val="30"/>
          <w:szCs w:val="30"/>
        </w:rPr>
        <w:t>，</w:t>
      </w:r>
      <w:r w:rsidRPr="004D3EAA">
        <w:rPr>
          <w:rFonts w:ascii="仿宋_GB2312" w:eastAsia="仿宋_GB2312" w:hint="eastAsia"/>
          <w:sz w:val="30"/>
          <w:szCs w:val="30"/>
        </w:rPr>
        <w:t>对一些推进不力的</w:t>
      </w:r>
      <w:r>
        <w:rPr>
          <w:rFonts w:ascii="仿宋_GB2312" w:eastAsia="仿宋_GB2312" w:hint="eastAsia"/>
          <w:sz w:val="30"/>
          <w:szCs w:val="30"/>
        </w:rPr>
        <w:t>区政府</w:t>
      </w:r>
      <w:r w:rsidRPr="004D3EAA">
        <w:rPr>
          <w:rFonts w:ascii="仿宋_GB2312" w:eastAsia="仿宋_GB2312" w:hint="eastAsia"/>
          <w:sz w:val="30"/>
          <w:szCs w:val="30"/>
        </w:rPr>
        <w:t>单位列入区政府督查平台，加大督办力度。</w:t>
      </w:r>
      <w:r w:rsidRPr="001E57D2">
        <w:rPr>
          <w:rFonts w:ascii="仿宋_GB2312" w:eastAsia="仿宋_GB2312" w:hint="eastAsia"/>
          <w:sz w:val="30"/>
          <w:szCs w:val="30"/>
        </w:rPr>
        <w:t>突出</w:t>
      </w:r>
      <w:r w:rsidRPr="004D3EAA">
        <w:rPr>
          <w:rFonts w:ascii="仿宋_GB2312" w:eastAsia="仿宋_GB2312" w:hint="eastAsia"/>
          <w:sz w:val="30"/>
          <w:szCs w:val="30"/>
        </w:rPr>
        <w:t>重难点</w:t>
      </w:r>
      <w:r>
        <w:rPr>
          <w:rFonts w:ascii="仿宋_GB2312" w:eastAsia="仿宋_GB2312" w:hint="eastAsia"/>
          <w:sz w:val="30"/>
          <w:szCs w:val="30"/>
        </w:rPr>
        <w:t>件办理，加强区政府领导牵头督办机制，以点带面</w:t>
      </w:r>
      <w:r w:rsidRPr="004D3EAA">
        <w:rPr>
          <w:rFonts w:ascii="仿宋_GB2312" w:eastAsia="仿宋_GB2312" w:hint="eastAsia"/>
          <w:sz w:val="30"/>
          <w:szCs w:val="30"/>
        </w:rPr>
        <w:t>，</w:t>
      </w:r>
      <w:r>
        <w:rPr>
          <w:rFonts w:ascii="仿宋_GB2312" w:eastAsia="仿宋_GB2312" w:hint="eastAsia"/>
          <w:sz w:val="30"/>
          <w:szCs w:val="30"/>
        </w:rPr>
        <w:t>提高办理工作的质量和效率</w:t>
      </w:r>
      <w:r w:rsidRPr="001E57D2">
        <w:rPr>
          <w:rFonts w:ascii="仿宋_GB2312" w:eastAsia="仿宋_GB2312" w:hint="eastAsia"/>
          <w:sz w:val="30"/>
          <w:szCs w:val="30"/>
        </w:rPr>
        <w:t>，</w:t>
      </w:r>
      <w:r>
        <w:rPr>
          <w:rFonts w:ascii="仿宋_GB2312" w:eastAsia="仿宋_GB2312" w:hint="eastAsia"/>
          <w:sz w:val="30"/>
          <w:szCs w:val="30"/>
        </w:rPr>
        <w:t>持续跟踪</w:t>
      </w:r>
      <w:r w:rsidRPr="001E57D2">
        <w:rPr>
          <w:rFonts w:ascii="仿宋_GB2312" w:eastAsia="仿宋_GB2312" w:hint="eastAsia"/>
          <w:sz w:val="30"/>
          <w:szCs w:val="30"/>
        </w:rPr>
        <w:t>落实“回头看”工作，</w:t>
      </w:r>
      <w:r w:rsidRPr="004D3EAA">
        <w:rPr>
          <w:rFonts w:ascii="仿宋_GB2312" w:eastAsia="仿宋_GB2312" w:hint="eastAsia"/>
          <w:sz w:val="30"/>
          <w:szCs w:val="30"/>
        </w:rPr>
        <w:t>推动重难点问题的解决</w:t>
      </w:r>
      <w:r>
        <w:rPr>
          <w:rFonts w:ascii="仿宋_GB2312" w:eastAsia="仿宋_GB2312" w:hint="eastAsia"/>
          <w:sz w:val="30"/>
          <w:szCs w:val="30"/>
        </w:rPr>
        <w:t>。进一步完善考核体系，</w:t>
      </w:r>
      <w:r w:rsidRPr="001E57D2">
        <w:rPr>
          <w:rFonts w:ascii="仿宋_GB2312" w:eastAsia="仿宋_GB2312" w:hint="eastAsia"/>
          <w:sz w:val="30"/>
          <w:szCs w:val="30"/>
        </w:rPr>
        <w:t>不断调动办理工作积极性，提高办理实效。</w:t>
      </w:r>
    </w:p>
    <w:p w:rsidR="002D1721" w:rsidRPr="001E57D2" w:rsidRDefault="002D1721" w:rsidP="00985ED9">
      <w:pPr>
        <w:autoSpaceDE w:val="0"/>
        <w:autoSpaceDN w:val="0"/>
        <w:adjustRightInd w:val="0"/>
        <w:spacing w:line="360" w:lineRule="auto"/>
        <w:ind w:firstLine="640"/>
        <w:rPr>
          <w:rFonts w:ascii="仿宋_GB2312" w:eastAsia="仿宋_GB2312"/>
          <w:sz w:val="30"/>
          <w:szCs w:val="30"/>
        </w:rPr>
      </w:pPr>
      <w:r w:rsidRPr="001E57D2">
        <w:rPr>
          <w:rFonts w:ascii="仿宋_GB2312" w:eastAsia="仿宋_GB2312" w:hint="eastAsia"/>
          <w:sz w:val="30"/>
          <w:szCs w:val="30"/>
        </w:rPr>
        <w:t>在今后的工作中，我们将进一步增强办理工作的责任感、使命感，创新办理机制，把办理工作提高到新的水平。</w:t>
      </w:r>
    </w:p>
    <w:p w:rsidR="002D1721" w:rsidRDefault="002D1721" w:rsidP="00985ED9">
      <w:pPr>
        <w:adjustRightInd w:val="0"/>
        <w:snapToGrid w:val="0"/>
        <w:spacing w:line="360" w:lineRule="auto"/>
        <w:ind w:leftChars="-85" w:left="-178" w:firstLineChars="1800" w:firstLine="5400"/>
        <w:rPr>
          <w:rFonts w:ascii="仿宋_GB2312" w:eastAsia="仿宋_GB2312"/>
          <w:sz w:val="30"/>
        </w:rPr>
      </w:pPr>
    </w:p>
    <w:p w:rsidR="002D1721" w:rsidRDefault="002D1721" w:rsidP="00985ED9">
      <w:pPr>
        <w:adjustRightInd w:val="0"/>
        <w:snapToGrid w:val="0"/>
        <w:spacing w:line="360" w:lineRule="auto"/>
        <w:ind w:leftChars="-85" w:left="-178" w:firstLineChars="1800" w:firstLine="5400"/>
        <w:rPr>
          <w:rFonts w:ascii="仿宋_GB2312" w:eastAsia="仿宋_GB2312"/>
          <w:sz w:val="30"/>
        </w:rPr>
      </w:pPr>
      <w:r>
        <w:rPr>
          <w:rFonts w:ascii="仿宋_GB2312" w:eastAsia="仿宋_GB2312" w:hint="eastAsia"/>
          <w:sz w:val="30"/>
        </w:rPr>
        <w:t>闵行区人民政府办公室</w:t>
      </w:r>
    </w:p>
    <w:p w:rsidR="002D1721" w:rsidRDefault="002D1721" w:rsidP="00985ED9">
      <w:pPr>
        <w:ind w:firstLineChars="1850" w:firstLine="5550"/>
        <w:rPr>
          <w:rFonts w:ascii="仿宋_GB2312" w:eastAsia="仿宋_GB2312"/>
          <w:sz w:val="30"/>
        </w:rPr>
      </w:pPr>
      <w:r>
        <w:rPr>
          <w:rFonts w:ascii="仿宋_GB2312" w:eastAsia="仿宋_GB2312"/>
          <w:sz w:val="30"/>
        </w:rPr>
        <w:t>2016</w:t>
      </w:r>
      <w:r>
        <w:rPr>
          <w:rFonts w:ascii="仿宋_GB2312" w:eastAsia="仿宋_GB2312" w:hint="eastAsia"/>
          <w:sz w:val="30"/>
        </w:rPr>
        <w:t>年</w:t>
      </w:r>
      <w:r>
        <w:rPr>
          <w:rFonts w:ascii="仿宋_GB2312" w:eastAsia="仿宋_GB2312"/>
          <w:sz w:val="30"/>
        </w:rPr>
        <w:t>11</w:t>
      </w:r>
      <w:r>
        <w:rPr>
          <w:rFonts w:ascii="仿宋_GB2312" w:eastAsia="仿宋_GB2312" w:hint="eastAsia"/>
          <w:sz w:val="30"/>
        </w:rPr>
        <w:t>月</w:t>
      </w:r>
      <w:r>
        <w:rPr>
          <w:rFonts w:ascii="仿宋_GB2312" w:eastAsia="仿宋_GB2312"/>
          <w:sz w:val="30"/>
        </w:rPr>
        <w:t>30</w:t>
      </w:r>
      <w:r>
        <w:rPr>
          <w:rFonts w:ascii="仿宋_GB2312" w:eastAsia="仿宋_GB2312" w:hint="eastAsia"/>
          <w:sz w:val="30"/>
        </w:rPr>
        <w:t>日</w:t>
      </w:r>
    </w:p>
    <w:p w:rsidR="002D1721" w:rsidRPr="001D1B50" w:rsidRDefault="002D1721" w:rsidP="00985ED9">
      <w:pPr>
        <w:autoSpaceDE w:val="0"/>
        <w:autoSpaceDN w:val="0"/>
        <w:adjustRightInd w:val="0"/>
        <w:spacing w:line="360" w:lineRule="auto"/>
        <w:ind w:firstLine="640"/>
        <w:rPr>
          <w:rFonts w:ascii="仿宋_GB2312" w:eastAsia="仿宋_GB2312" w:cs="仿宋_GB2312"/>
          <w:sz w:val="30"/>
          <w:szCs w:val="30"/>
          <w:lang w:val="zh-CN"/>
        </w:rPr>
      </w:pPr>
    </w:p>
    <w:sectPr w:rsidR="002D1721" w:rsidRPr="001D1B50" w:rsidSect="006D6A5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276"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721" w:rsidRDefault="002D1721">
      <w:r>
        <w:separator/>
      </w:r>
    </w:p>
  </w:endnote>
  <w:endnote w:type="continuationSeparator" w:id="0">
    <w:p w:rsidR="002D1721" w:rsidRDefault="002D17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楷体_GB2312">
    <w:altName w:val="Arial Unicode MS"/>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经典粗宋简">
    <w:altName w:val="微软雅黑"/>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721" w:rsidRDefault="002D17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721" w:rsidRDefault="002D1721" w:rsidP="00BA7914">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2D1721" w:rsidRDefault="002D17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721" w:rsidRDefault="002D17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721" w:rsidRDefault="002D1721">
      <w:r>
        <w:separator/>
      </w:r>
    </w:p>
  </w:footnote>
  <w:footnote w:type="continuationSeparator" w:id="0">
    <w:p w:rsidR="002D1721" w:rsidRDefault="002D17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721" w:rsidRDefault="002D17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721" w:rsidRDefault="002D1721" w:rsidP="00AF47DE">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721" w:rsidRDefault="002D17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13B02"/>
    <w:multiLevelType w:val="hybridMultilevel"/>
    <w:tmpl w:val="EDBA9F08"/>
    <w:lvl w:ilvl="0" w:tplc="0FD81B5C">
      <w:start w:val="3"/>
      <w:numFmt w:val="japaneseCounting"/>
      <w:lvlText w:val="%1、"/>
      <w:lvlJc w:val="left"/>
      <w:pPr>
        <w:ind w:left="1960" w:hanging="720"/>
      </w:pPr>
      <w:rPr>
        <w:rFonts w:cs="Times New Roman" w:hint="default"/>
      </w:rPr>
    </w:lvl>
    <w:lvl w:ilvl="1" w:tplc="04090019" w:tentative="1">
      <w:start w:val="1"/>
      <w:numFmt w:val="lowerLetter"/>
      <w:lvlText w:val="%2)"/>
      <w:lvlJc w:val="left"/>
      <w:pPr>
        <w:ind w:left="2080" w:hanging="420"/>
      </w:pPr>
      <w:rPr>
        <w:rFonts w:cs="Times New Roman"/>
      </w:rPr>
    </w:lvl>
    <w:lvl w:ilvl="2" w:tplc="0409001B" w:tentative="1">
      <w:start w:val="1"/>
      <w:numFmt w:val="lowerRoman"/>
      <w:lvlText w:val="%3."/>
      <w:lvlJc w:val="right"/>
      <w:pPr>
        <w:ind w:left="2500" w:hanging="420"/>
      </w:pPr>
      <w:rPr>
        <w:rFonts w:cs="Times New Roman"/>
      </w:rPr>
    </w:lvl>
    <w:lvl w:ilvl="3" w:tplc="0409000F" w:tentative="1">
      <w:start w:val="1"/>
      <w:numFmt w:val="decimal"/>
      <w:lvlText w:val="%4."/>
      <w:lvlJc w:val="left"/>
      <w:pPr>
        <w:ind w:left="2920" w:hanging="420"/>
      </w:pPr>
      <w:rPr>
        <w:rFonts w:cs="Times New Roman"/>
      </w:rPr>
    </w:lvl>
    <w:lvl w:ilvl="4" w:tplc="04090019" w:tentative="1">
      <w:start w:val="1"/>
      <w:numFmt w:val="lowerLetter"/>
      <w:lvlText w:val="%5)"/>
      <w:lvlJc w:val="left"/>
      <w:pPr>
        <w:ind w:left="3340" w:hanging="420"/>
      </w:pPr>
      <w:rPr>
        <w:rFonts w:cs="Times New Roman"/>
      </w:rPr>
    </w:lvl>
    <w:lvl w:ilvl="5" w:tplc="0409001B" w:tentative="1">
      <w:start w:val="1"/>
      <w:numFmt w:val="lowerRoman"/>
      <w:lvlText w:val="%6."/>
      <w:lvlJc w:val="right"/>
      <w:pPr>
        <w:ind w:left="3760" w:hanging="420"/>
      </w:pPr>
      <w:rPr>
        <w:rFonts w:cs="Times New Roman"/>
      </w:rPr>
    </w:lvl>
    <w:lvl w:ilvl="6" w:tplc="0409000F" w:tentative="1">
      <w:start w:val="1"/>
      <w:numFmt w:val="decimal"/>
      <w:lvlText w:val="%7."/>
      <w:lvlJc w:val="left"/>
      <w:pPr>
        <w:ind w:left="4180" w:hanging="420"/>
      </w:pPr>
      <w:rPr>
        <w:rFonts w:cs="Times New Roman"/>
      </w:rPr>
    </w:lvl>
    <w:lvl w:ilvl="7" w:tplc="04090019" w:tentative="1">
      <w:start w:val="1"/>
      <w:numFmt w:val="lowerLetter"/>
      <w:lvlText w:val="%8)"/>
      <w:lvlJc w:val="left"/>
      <w:pPr>
        <w:ind w:left="4600" w:hanging="420"/>
      </w:pPr>
      <w:rPr>
        <w:rFonts w:cs="Times New Roman"/>
      </w:rPr>
    </w:lvl>
    <w:lvl w:ilvl="8" w:tplc="0409001B" w:tentative="1">
      <w:start w:val="1"/>
      <w:numFmt w:val="lowerRoman"/>
      <w:lvlText w:val="%9."/>
      <w:lvlJc w:val="right"/>
      <w:pPr>
        <w:ind w:left="5020" w:hanging="420"/>
      </w:pPr>
      <w:rPr>
        <w:rFonts w:cs="Times New Roman"/>
      </w:rPr>
    </w:lvl>
  </w:abstractNum>
  <w:abstractNum w:abstractNumId="1">
    <w:nsid w:val="1813523A"/>
    <w:multiLevelType w:val="hybridMultilevel"/>
    <w:tmpl w:val="0C4CFD0E"/>
    <w:lvl w:ilvl="0" w:tplc="F0F45FB4">
      <w:start w:val="4"/>
      <w:numFmt w:val="japaneseCounting"/>
      <w:lvlText w:val="（%1）"/>
      <w:lvlJc w:val="left"/>
      <w:pPr>
        <w:tabs>
          <w:tab w:val="num" w:pos="1720"/>
        </w:tabs>
        <w:ind w:left="1720" w:hanging="1080"/>
      </w:pPr>
      <w:rPr>
        <w:rFonts w:cs="Times New Roman" w:hint="default"/>
      </w:rPr>
    </w:lvl>
    <w:lvl w:ilvl="1" w:tplc="04090019">
      <w:start w:val="1"/>
      <w:numFmt w:val="lowerLetter"/>
      <w:lvlText w:val="%2)"/>
      <w:lvlJc w:val="left"/>
      <w:pPr>
        <w:tabs>
          <w:tab w:val="num" w:pos="1480"/>
        </w:tabs>
        <w:ind w:left="1480" w:hanging="420"/>
      </w:pPr>
      <w:rPr>
        <w:rFonts w:cs="Times New Roman"/>
      </w:rPr>
    </w:lvl>
    <w:lvl w:ilvl="2" w:tplc="0409001B">
      <w:start w:val="1"/>
      <w:numFmt w:val="lowerRoman"/>
      <w:lvlText w:val="%3."/>
      <w:lvlJc w:val="right"/>
      <w:pPr>
        <w:tabs>
          <w:tab w:val="num" w:pos="1900"/>
        </w:tabs>
        <w:ind w:left="1900" w:hanging="420"/>
      </w:pPr>
      <w:rPr>
        <w:rFonts w:cs="Times New Roman"/>
      </w:rPr>
    </w:lvl>
    <w:lvl w:ilvl="3" w:tplc="0409000F">
      <w:start w:val="1"/>
      <w:numFmt w:val="decimal"/>
      <w:lvlText w:val="%4."/>
      <w:lvlJc w:val="left"/>
      <w:pPr>
        <w:tabs>
          <w:tab w:val="num" w:pos="2320"/>
        </w:tabs>
        <w:ind w:left="2320" w:hanging="420"/>
      </w:pPr>
      <w:rPr>
        <w:rFonts w:cs="Times New Roman"/>
      </w:rPr>
    </w:lvl>
    <w:lvl w:ilvl="4" w:tplc="04090019">
      <w:start w:val="1"/>
      <w:numFmt w:val="lowerLetter"/>
      <w:lvlText w:val="%5)"/>
      <w:lvlJc w:val="left"/>
      <w:pPr>
        <w:tabs>
          <w:tab w:val="num" w:pos="2740"/>
        </w:tabs>
        <w:ind w:left="2740" w:hanging="420"/>
      </w:pPr>
      <w:rPr>
        <w:rFonts w:cs="Times New Roman"/>
      </w:rPr>
    </w:lvl>
    <w:lvl w:ilvl="5" w:tplc="0409001B">
      <w:start w:val="1"/>
      <w:numFmt w:val="lowerRoman"/>
      <w:lvlText w:val="%6."/>
      <w:lvlJc w:val="right"/>
      <w:pPr>
        <w:tabs>
          <w:tab w:val="num" w:pos="3160"/>
        </w:tabs>
        <w:ind w:left="3160" w:hanging="420"/>
      </w:pPr>
      <w:rPr>
        <w:rFonts w:cs="Times New Roman"/>
      </w:rPr>
    </w:lvl>
    <w:lvl w:ilvl="6" w:tplc="0409000F">
      <w:start w:val="1"/>
      <w:numFmt w:val="decimal"/>
      <w:lvlText w:val="%7."/>
      <w:lvlJc w:val="left"/>
      <w:pPr>
        <w:tabs>
          <w:tab w:val="num" w:pos="3580"/>
        </w:tabs>
        <w:ind w:left="3580" w:hanging="420"/>
      </w:pPr>
      <w:rPr>
        <w:rFonts w:cs="Times New Roman"/>
      </w:rPr>
    </w:lvl>
    <w:lvl w:ilvl="7" w:tplc="04090019">
      <w:start w:val="1"/>
      <w:numFmt w:val="lowerLetter"/>
      <w:lvlText w:val="%8)"/>
      <w:lvlJc w:val="left"/>
      <w:pPr>
        <w:tabs>
          <w:tab w:val="num" w:pos="4000"/>
        </w:tabs>
        <w:ind w:left="4000" w:hanging="420"/>
      </w:pPr>
      <w:rPr>
        <w:rFonts w:cs="Times New Roman"/>
      </w:rPr>
    </w:lvl>
    <w:lvl w:ilvl="8" w:tplc="0409001B">
      <w:start w:val="1"/>
      <w:numFmt w:val="lowerRoman"/>
      <w:lvlText w:val="%9."/>
      <w:lvlJc w:val="right"/>
      <w:pPr>
        <w:tabs>
          <w:tab w:val="num" w:pos="4420"/>
        </w:tabs>
        <w:ind w:left="4420" w:hanging="420"/>
      </w:pPr>
      <w:rPr>
        <w:rFonts w:cs="Times New Roman"/>
      </w:rPr>
    </w:lvl>
  </w:abstractNum>
  <w:abstractNum w:abstractNumId="2">
    <w:nsid w:val="219F1481"/>
    <w:multiLevelType w:val="hybridMultilevel"/>
    <w:tmpl w:val="503A19A2"/>
    <w:lvl w:ilvl="0" w:tplc="B8E26F38">
      <w:start w:val="3"/>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3">
    <w:nsid w:val="259C1751"/>
    <w:multiLevelType w:val="hybridMultilevel"/>
    <w:tmpl w:val="5336A418"/>
    <w:lvl w:ilvl="0" w:tplc="963030CC">
      <w:start w:val="1"/>
      <w:numFmt w:val="japaneseCounting"/>
      <w:lvlText w:val="%1、"/>
      <w:lvlJc w:val="left"/>
      <w:pPr>
        <w:ind w:left="1240" w:hanging="60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4">
    <w:nsid w:val="35565C45"/>
    <w:multiLevelType w:val="hybridMultilevel"/>
    <w:tmpl w:val="197E55DA"/>
    <w:lvl w:ilvl="0" w:tplc="61601788">
      <w:start w:val="1"/>
      <w:numFmt w:val="japaneseCounting"/>
      <w:lvlText w:val="（%1）"/>
      <w:lvlJc w:val="left"/>
      <w:pPr>
        <w:ind w:left="1501" w:hanging="900"/>
      </w:pPr>
      <w:rPr>
        <w:rFonts w:cs="Times New Roman" w:hint="default"/>
      </w:rPr>
    </w:lvl>
    <w:lvl w:ilvl="1" w:tplc="04090019" w:tentative="1">
      <w:start w:val="1"/>
      <w:numFmt w:val="lowerLetter"/>
      <w:lvlText w:val="%2)"/>
      <w:lvlJc w:val="left"/>
      <w:pPr>
        <w:ind w:left="1441" w:hanging="420"/>
      </w:pPr>
      <w:rPr>
        <w:rFonts w:cs="Times New Roman"/>
      </w:rPr>
    </w:lvl>
    <w:lvl w:ilvl="2" w:tplc="0409001B" w:tentative="1">
      <w:start w:val="1"/>
      <w:numFmt w:val="lowerRoman"/>
      <w:lvlText w:val="%3."/>
      <w:lvlJc w:val="right"/>
      <w:pPr>
        <w:ind w:left="1861" w:hanging="420"/>
      </w:pPr>
      <w:rPr>
        <w:rFonts w:cs="Times New Roman"/>
      </w:rPr>
    </w:lvl>
    <w:lvl w:ilvl="3" w:tplc="0409000F" w:tentative="1">
      <w:start w:val="1"/>
      <w:numFmt w:val="decimal"/>
      <w:lvlText w:val="%4."/>
      <w:lvlJc w:val="left"/>
      <w:pPr>
        <w:ind w:left="2281" w:hanging="420"/>
      </w:pPr>
      <w:rPr>
        <w:rFonts w:cs="Times New Roman"/>
      </w:rPr>
    </w:lvl>
    <w:lvl w:ilvl="4" w:tplc="04090019" w:tentative="1">
      <w:start w:val="1"/>
      <w:numFmt w:val="lowerLetter"/>
      <w:lvlText w:val="%5)"/>
      <w:lvlJc w:val="left"/>
      <w:pPr>
        <w:ind w:left="2701" w:hanging="420"/>
      </w:pPr>
      <w:rPr>
        <w:rFonts w:cs="Times New Roman"/>
      </w:rPr>
    </w:lvl>
    <w:lvl w:ilvl="5" w:tplc="0409001B" w:tentative="1">
      <w:start w:val="1"/>
      <w:numFmt w:val="lowerRoman"/>
      <w:lvlText w:val="%6."/>
      <w:lvlJc w:val="right"/>
      <w:pPr>
        <w:ind w:left="3121" w:hanging="420"/>
      </w:pPr>
      <w:rPr>
        <w:rFonts w:cs="Times New Roman"/>
      </w:rPr>
    </w:lvl>
    <w:lvl w:ilvl="6" w:tplc="0409000F" w:tentative="1">
      <w:start w:val="1"/>
      <w:numFmt w:val="decimal"/>
      <w:lvlText w:val="%7."/>
      <w:lvlJc w:val="left"/>
      <w:pPr>
        <w:ind w:left="3541" w:hanging="420"/>
      </w:pPr>
      <w:rPr>
        <w:rFonts w:cs="Times New Roman"/>
      </w:rPr>
    </w:lvl>
    <w:lvl w:ilvl="7" w:tplc="04090019" w:tentative="1">
      <w:start w:val="1"/>
      <w:numFmt w:val="lowerLetter"/>
      <w:lvlText w:val="%8)"/>
      <w:lvlJc w:val="left"/>
      <w:pPr>
        <w:ind w:left="3961" w:hanging="420"/>
      </w:pPr>
      <w:rPr>
        <w:rFonts w:cs="Times New Roman"/>
      </w:rPr>
    </w:lvl>
    <w:lvl w:ilvl="8" w:tplc="0409001B" w:tentative="1">
      <w:start w:val="1"/>
      <w:numFmt w:val="lowerRoman"/>
      <w:lvlText w:val="%9."/>
      <w:lvlJc w:val="right"/>
      <w:pPr>
        <w:ind w:left="4381" w:hanging="420"/>
      </w:pPr>
      <w:rPr>
        <w:rFonts w:cs="Times New Roman"/>
      </w:rPr>
    </w:lvl>
  </w:abstractNum>
  <w:abstractNum w:abstractNumId="5">
    <w:nsid w:val="555616C6"/>
    <w:multiLevelType w:val="hybridMultilevel"/>
    <w:tmpl w:val="19F8AA04"/>
    <w:lvl w:ilvl="0" w:tplc="4F028508">
      <w:start w:val="1"/>
      <w:numFmt w:val="decimal"/>
      <w:lvlText w:val="%1、"/>
      <w:lvlJc w:val="left"/>
      <w:pPr>
        <w:ind w:left="2221" w:hanging="720"/>
      </w:pPr>
      <w:rPr>
        <w:rFonts w:ascii="Times New Roman" w:eastAsia="楷体_GB2312" w:cs="Times New Roman" w:hint="default"/>
      </w:rPr>
    </w:lvl>
    <w:lvl w:ilvl="1" w:tplc="04090019" w:tentative="1">
      <w:start w:val="1"/>
      <w:numFmt w:val="lowerLetter"/>
      <w:lvlText w:val="%2)"/>
      <w:lvlJc w:val="left"/>
      <w:pPr>
        <w:ind w:left="2341" w:hanging="420"/>
      </w:pPr>
      <w:rPr>
        <w:rFonts w:cs="Times New Roman"/>
      </w:rPr>
    </w:lvl>
    <w:lvl w:ilvl="2" w:tplc="0409001B" w:tentative="1">
      <w:start w:val="1"/>
      <w:numFmt w:val="lowerRoman"/>
      <w:lvlText w:val="%3."/>
      <w:lvlJc w:val="right"/>
      <w:pPr>
        <w:ind w:left="2761" w:hanging="420"/>
      </w:pPr>
      <w:rPr>
        <w:rFonts w:cs="Times New Roman"/>
      </w:rPr>
    </w:lvl>
    <w:lvl w:ilvl="3" w:tplc="0409000F" w:tentative="1">
      <w:start w:val="1"/>
      <w:numFmt w:val="decimal"/>
      <w:lvlText w:val="%4."/>
      <w:lvlJc w:val="left"/>
      <w:pPr>
        <w:ind w:left="3181" w:hanging="420"/>
      </w:pPr>
      <w:rPr>
        <w:rFonts w:cs="Times New Roman"/>
      </w:rPr>
    </w:lvl>
    <w:lvl w:ilvl="4" w:tplc="04090019" w:tentative="1">
      <w:start w:val="1"/>
      <w:numFmt w:val="lowerLetter"/>
      <w:lvlText w:val="%5)"/>
      <w:lvlJc w:val="left"/>
      <w:pPr>
        <w:ind w:left="3601" w:hanging="420"/>
      </w:pPr>
      <w:rPr>
        <w:rFonts w:cs="Times New Roman"/>
      </w:rPr>
    </w:lvl>
    <w:lvl w:ilvl="5" w:tplc="0409001B" w:tentative="1">
      <w:start w:val="1"/>
      <w:numFmt w:val="lowerRoman"/>
      <w:lvlText w:val="%6."/>
      <w:lvlJc w:val="right"/>
      <w:pPr>
        <w:ind w:left="4021" w:hanging="420"/>
      </w:pPr>
      <w:rPr>
        <w:rFonts w:cs="Times New Roman"/>
      </w:rPr>
    </w:lvl>
    <w:lvl w:ilvl="6" w:tplc="0409000F" w:tentative="1">
      <w:start w:val="1"/>
      <w:numFmt w:val="decimal"/>
      <w:lvlText w:val="%7."/>
      <w:lvlJc w:val="left"/>
      <w:pPr>
        <w:ind w:left="4441" w:hanging="420"/>
      </w:pPr>
      <w:rPr>
        <w:rFonts w:cs="Times New Roman"/>
      </w:rPr>
    </w:lvl>
    <w:lvl w:ilvl="7" w:tplc="04090019" w:tentative="1">
      <w:start w:val="1"/>
      <w:numFmt w:val="lowerLetter"/>
      <w:lvlText w:val="%8)"/>
      <w:lvlJc w:val="left"/>
      <w:pPr>
        <w:ind w:left="4861" w:hanging="420"/>
      </w:pPr>
      <w:rPr>
        <w:rFonts w:cs="Times New Roman"/>
      </w:rPr>
    </w:lvl>
    <w:lvl w:ilvl="8" w:tplc="0409001B" w:tentative="1">
      <w:start w:val="1"/>
      <w:numFmt w:val="lowerRoman"/>
      <w:lvlText w:val="%9."/>
      <w:lvlJc w:val="right"/>
      <w:pPr>
        <w:ind w:left="5281" w:hanging="420"/>
      </w:pPr>
      <w:rPr>
        <w:rFonts w:cs="Times New Roman"/>
      </w:rPr>
    </w:lvl>
  </w:abstractNum>
  <w:abstractNum w:abstractNumId="6">
    <w:nsid w:val="57E415F0"/>
    <w:multiLevelType w:val="hybridMultilevel"/>
    <w:tmpl w:val="B7781D8E"/>
    <w:lvl w:ilvl="0" w:tplc="F52C2D22">
      <w:start w:val="1"/>
      <w:numFmt w:val="decimal"/>
      <w:lvlText w:val="%1、"/>
      <w:lvlJc w:val="left"/>
      <w:pPr>
        <w:ind w:left="720" w:hanging="720"/>
      </w:pPr>
      <w:rPr>
        <w:rFonts w:ascii="Times New Roman" w:eastAsia="楷体_GB2312"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73001515"/>
    <w:multiLevelType w:val="hybridMultilevel"/>
    <w:tmpl w:val="20B62E76"/>
    <w:lvl w:ilvl="0" w:tplc="A650D9CC">
      <w:start w:val="1"/>
      <w:numFmt w:val="japaneseCounting"/>
      <w:lvlText w:val="（%1）"/>
      <w:lvlJc w:val="left"/>
      <w:pPr>
        <w:tabs>
          <w:tab w:val="num" w:pos="960"/>
        </w:tabs>
        <w:ind w:left="960" w:hanging="9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7"/>
  </w:num>
  <w:num w:numId="2">
    <w:abstractNumId w:val="1"/>
  </w:num>
  <w:num w:numId="3">
    <w:abstractNumId w:val="3"/>
  </w:num>
  <w:num w:numId="4">
    <w:abstractNumId w:val="4"/>
  </w:num>
  <w:num w:numId="5">
    <w:abstractNumId w:val="5"/>
  </w:num>
  <w:num w:numId="6">
    <w:abstractNumId w:val="6"/>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1975"/>
    <w:rsid w:val="000005EA"/>
    <w:rsid w:val="00000EEA"/>
    <w:rsid w:val="00001DF7"/>
    <w:rsid w:val="0000223A"/>
    <w:rsid w:val="0000358F"/>
    <w:rsid w:val="00003CD7"/>
    <w:rsid w:val="00007305"/>
    <w:rsid w:val="00011176"/>
    <w:rsid w:val="00013FBE"/>
    <w:rsid w:val="0001452F"/>
    <w:rsid w:val="00014612"/>
    <w:rsid w:val="00014FF4"/>
    <w:rsid w:val="0001570A"/>
    <w:rsid w:val="00015F0F"/>
    <w:rsid w:val="00016185"/>
    <w:rsid w:val="000211E9"/>
    <w:rsid w:val="00024693"/>
    <w:rsid w:val="0002706F"/>
    <w:rsid w:val="00027854"/>
    <w:rsid w:val="00027C7F"/>
    <w:rsid w:val="00030493"/>
    <w:rsid w:val="000307A6"/>
    <w:rsid w:val="000328FE"/>
    <w:rsid w:val="00041341"/>
    <w:rsid w:val="0004778E"/>
    <w:rsid w:val="00047F32"/>
    <w:rsid w:val="000502AF"/>
    <w:rsid w:val="00052B1D"/>
    <w:rsid w:val="0005596F"/>
    <w:rsid w:val="00056ABD"/>
    <w:rsid w:val="00056E43"/>
    <w:rsid w:val="00060499"/>
    <w:rsid w:val="000615F8"/>
    <w:rsid w:val="000632A0"/>
    <w:rsid w:val="00064AFA"/>
    <w:rsid w:val="0006543C"/>
    <w:rsid w:val="00066342"/>
    <w:rsid w:val="000679B5"/>
    <w:rsid w:val="00067BF7"/>
    <w:rsid w:val="00072F74"/>
    <w:rsid w:val="0007315C"/>
    <w:rsid w:val="00073FB7"/>
    <w:rsid w:val="00075101"/>
    <w:rsid w:val="00076C22"/>
    <w:rsid w:val="00081B81"/>
    <w:rsid w:val="00085570"/>
    <w:rsid w:val="00085B57"/>
    <w:rsid w:val="00086388"/>
    <w:rsid w:val="00086EA3"/>
    <w:rsid w:val="0008769C"/>
    <w:rsid w:val="000906D2"/>
    <w:rsid w:val="0009152B"/>
    <w:rsid w:val="00091B01"/>
    <w:rsid w:val="00091D59"/>
    <w:rsid w:val="0009245E"/>
    <w:rsid w:val="000930E3"/>
    <w:rsid w:val="00093738"/>
    <w:rsid w:val="00093E94"/>
    <w:rsid w:val="000961BB"/>
    <w:rsid w:val="00097D62"/>
    <w:rsid w:val="000A254D"/>
    <w:rsid w:val="000A4879"/>
    <w:rsid w:val="000A5492"/>
    <w:rsid w:val="000A54C9"/>
    <w:rsid w:val="000A585C"/>
    <w:rsid w:val="000A6D84"/>
    <w:rsid w:val="000A73C8"/>
    <w:rsid w:val="000A7FA3"/>
    <w:rsid w:val="000B0B5B"/>
    <w:rsid w:val="000B0F11"/>
    <w:rsid w:val="000B14C6"/>
    <w:rsid w:val="000B421A"/>
    <w:rsid w:val="000B4692"/>
    <w:rsid w:val="000C0498"/>
    <w:rsid w:val="000C1B85"/>
    <w:rsid w:val="000C33F0"/>
    <w:rsid w:val="000C36A9"/>
    <w:rsid w:val="000C447A"/>
    <w:rsid w:val="000C480D"/>
    <w:rsid w:val="000C658B"/>
    <w:rsid w:val="000C6A5B"/>
    <w:rsid w:val="000C7980"/>
    <w:rsid w:val="000C79B6"/>
    <w:rsid w:val="000D09B2"/>
    <w:rsid w:val="000D35AD"/>
    <w:rsid w:val="000D4173"/>
    <w:rsid w:val="000D434D"/>
    <w:rsid w:val="000D55C0"/>
    <w:rsid w:val="000D5659"/>
    <w:rsid w:val="000E166D"/>
    <w:rsid w:val="000E2956"/>
    <w:rsid w:val="000E45F2"/>
    <w:rsid w:val="000E54A1"/>
    <w:rsid w:val="000F2257"/>
    <w:rsid w:val="000F3FBB"/>
    <w:rsid w:val="000F48B2"/>
    <w:rsid w:val="000F494D"/>
    <w:rsid w:val="000F512D"/>
    <w:rsid w:val="000F58C1"/>
    <w:rsid w:val="000F6E89"/>
    <w:rsid w:val="000F7014"/>
    <w:rsid w:val="000F724A"/>
    <w:rsid w:val="001004E7"/>
    <w:rsid w:val="00100780"/>
    <w:rsid w:val="00102083"/>
    <w:rsid w:val="001022EC"/>
    <w:rsid w:val="00102986"/>
    <w:rsid w:val="00104148"/>
    <w:rsid w:val="001047ED"/>
    <w:rsid w:val="00105F0A"/>
    <w:rsid w:val="00106393"/>
    <w:rsid w:val="00107331"/>
    <w:rsid w:val="001078AB"/>
    <w:rsid w:val="00110C5B"/>
    <w:rsid w:val="00114224"/>
    <w:rsid w:val="00115593"/>
    <w:rsid w:val="00115930"/>
    <w:rsid w:val="0011738B"/>
    <w:rsid w:val="00117972"/>
    <w:rsid w:val="00120848"/>
    <w:rsid w:val="00122EE4"/>
    <w:rsid w:val="0012741D"/>
    <w:rsid w:val="001275BE"/>
    <w:rsid w:val="00130A3F"/>
    <w:rsid w:val="00130EF0"/>
    <w:rsid w:val="00131A8F"/>
    <w:rsid w:val="00131D07"/>
    <w:rsid w:val="00131D50"/>
    <w:rsid w:val="00131E8A"/>
    <w:rsid w:val="00134209"/>
    <w:rsid w:val="00134286"/>
    <w:rsid w:val="00134B40"/>
    <w:rsid w:val="00135F88"/>
    <w:rsid w:val="001402F7"/>
    <w:rsid w:val="00141B45"/>
    <w:rsid w:val="001423EA"/>
    <w:rsid w:val="00143983"/>
    <w:rsid w:val="00147C43"/>
    <w:rsid w:val="0015126D"/>
    <w:rsid w:val="001536D5"/>
    <w:rsid w:val="00154320"/>
    <w:rsid w:val="001570B1"/>
    <w:rsid w:val="00161890"/>
    <w:rsid w:val="00165047"/>
    <w:rsid w:val="001666A3"/>
    <w:rsid w:val="00166701"/>
    <w:rsid w:val="001671D2"/>
    <w:rsid w:val="0017029F"/>
    <w:rsid w:val="00174C7F"/>
    <w:rsid w:val="001770C9"/>
    <w:rsid w:val="001777C8"/>
    <w:rsid w:val="00180292"/>
    <w:rsid w:val="00182538"/>
    <w:rsid w:val="00183614"/>
    <w:rsid w:val="001842AD"/>
    <w:rsid w:val="00187A10"/>
    <w:rsid w:val="00190B76"/>
    <w:rsid w:val="001917DA"/>
    <w:rsid w:val="00194D1C"/>
    <w:rsid w:val="00195D8C"/>
    <w:rsid w:val="0019652B"/>
    <w:rsid w:val="00196EDA"/>
    <w:rsid w:val="00197F8B"/>
    <w:rsid w:val="001A3332"/>
    <w:rsid w:val="001A4451"/>
    <w:rsid w:val="001A48ED"/>
    <w:rsid w:val="001A58F8"/>
    <w:rsid w:val="001A6487"/>
    <w:rsid w:val="001A781D"/>
    <w:rsid w:val="001B1825"/>
    <w:rsid w:val="001B1F26"/>
    <w:rsid w:val="001B3D76"/>
    <w:rsid w:val="001B4507"/>
    <w:rsid w:val="001B46E7"/>
    <w:rsid w:val="001B5210"/>
    <w:rsid w:val="001B612E"/>
    <w:rsid w:val="001B63B3"/>
    <w:rsid w:val="001B6EC4"/>
    <w:rsid w:val="001B7677"/>
    <w:rsid w:val="001C07B5"/>
    <w:rsid w:val="001C29E4"/>
    <w:rsid w:val="001C6C84"/>
    <w:rsid w:val="001D1791"/>
    <w:rsid w:val="001D1B50"/>
    <w:rsid w:val="001D4A5E"/>
    <w:rsid w:val="001D5C6D"/>
    <w:rsid w:val="001D6092"/>
    <w:rsid w:val="001D735A"/>
    <w:rsid w:val="001D74DC"/>
    <w:rsid w:val="001D74DF"/>
    <w:rsid w:val="001E0DBC"/>
    <w:rsid w:val="001E12C7"/>
    <w:rsid w:val="001E1ACA"/>
    <w:rsid w:val="001E2F67"/>
    <w:rsid w:val="001E5170"/>
    <w:rsid w:val="001E57D2"/>
    <w:rsid w:val="001E5D6C"/>
    <w:rsid w:val="001E5F42"/>
    <w:rsid w:val="001E642C"/>
    <w:rsid w:val="001E6DEC"/>
    <w:rsid w:val="001E6F4E"/>
    <w:rsid w:val="001F3830"/>
    <w:rsid w:val="001F3957"/>
    <w:rsid w:val="001F422C"/>
    <w:rsid w:val="001F586F"/>
    <w:rsid w:val="001F71D3"/>
    <w:rsid w:val="00200D4C"/>
    <w:rsid w:val="00201D28"/>
    <w:rsid w:val="00201E2C"/>
    <w:rsid w:val="00203C40"/>
    <w:rsid w:val="00204714"/>
    <w:rsid w:val="0020530E"/>
    <w:rsid w:val="00205E4D"/>
    <w:rsid w:val="00207B2E"/>
    <w:rsid w:val="002106D6"/>
    <w:rsid w:val="0021496A"/>
    <w:rsid w:val="0021687E"/>
    <w:rsid w:val="00217A03"/>
    <w:rsid w:val="00217A76"/>
    <w:rsid w:val="00217AB8"/>
    <w:rsid w:val="00217B4F"/>
    <w:rsid w:val="00220025"/>
    <w:rsid w:val="002207CE"/>
    <w:rsid w:val="00220AC4"/>
    <w:rsid w:val="00222967"/>
    <w:rsid w:val="0022301E"/>
    <w:rsid w:val="00232EC0"/>
    <w:rsid w:val="0023662E"/>
    <w:rsid w:val="00237855"/>
    <w:rsid w:val="00242054"/>
    <w:rsid w:val="0024386F"/>
    <w:rsid w:val="00245A87"/>
    <w:rsid w:val="00245E07"/>
    <w:rsid w:val="002478E8"/>
    <w:rsid w:val="0025159C"/>
    <w:rsid w:val="00251CE7"/>
    <w:rsid w:val="00252FE6"/>
    <w:rsid w:val="00253D89"/>
    <w:rsid w:val="00253D99"/>
    <w:rsid w:val="00261751"/>
    <w:rsid w:val="00263907"/>
    <w:rsid w:val="00264B28"/>
    <w:rsid w:val="00266F66"/>
    <w:rsid w:val="00267E5B"/>
    <w:rsid w:val="00271EC9"/>
    <w:rsid w:val="002730F1"/>
    <w:rsid w:val="00273292"/>
    <w:rsid w:val="0027658C"/>
    <w:rsid w:val="00276714"/>
    <w:rsid w:val="002769D2"/>
    <w:rsid w:val="00276B46"/>
    <w:rsid w:val="00277894"/>
    <w:rsid w:val="00283876"/>
    <w:rsid w:val="00285F0C"/>
    <w:rsid w:val="00291ED6"/>
    <w:rsid w:val="002927A7"/>
    <w:rsid w:val="00292D47"/>
    <w:rsid w:val="00296119"/>
    <w:rsid w:val="002963DA"/>
    <w:rsid w:val="002A0D64"/>
    <w:rsid w:val="002A2913"/>
    <w:rsid w:val="002A33EF"/>
    <w:rsid w:val="002A3DA8"/>
    <w:rsid w:val="002A6533"/>
    <w:rsid w:val="002A66E1"/>
    <w:rsid w:val="002A78F4"/>
    <w:rsid w:val="002B0D22"/>
    <w:rsid w:val="002B1289"/>
    <w:rsid w:val="002B12F7"/>
    <w:rsid w:val="002B63AC"/>
    <w:rsid w:val="002B6EBE"/>
    <w:rsid w:val="002B728C"/>
    <w:rsid w:val="002C057C"/>
    <w:rsid w:val="002C10AB"/>
    <w:rsid w:val="002C2819"/>
    <w:rsid w:val="002C3DC3"/>
    <w:rsid w:val="002C5B18"/>
    <w:rsid w:val="002C7E2B"/>
    <w:rsid w:val="002C7FE1"/>
    <w:rsid w:val="002D1306"/>
    <w:rsid w:val="002D1721"/>
    <w:rsid w:val="002D2224"/>
    <w:rsid w:val="002D35A8"/>
    <w:rsid w:val="002D3EE4"/>
    <w:rsid w:val="002D5F2A"/>
    <w:rsid w:val="002D621B"/>
    <w:rsid w:val="002D6241"/>
    <w:rsid w:val="002E3A97"/>
    <w:rsid w:val="002F34B3"/>
    <w:rsid w:val="002F4364"/>
    <w:rsid w:val="002F532F"/>
    <w:rsid w:val="002F5843"/>
    <w:rsid w:val="002F5E95"/>
    <w:rsid w:val="002F734C"/>
    <w:rsid w:val="002F7F91"/>
    <w:rsid w:val="003006F3"/>
    <w:rsid w:val="00302647"/>
    <w:rsid w:val="00302E45"/>
    <w:rsid w:val="00303423"/>
    <w:rsid w:val="00303D2C"/>
    <w:rsid w:val="00305CEA"/>
    <w:rsid w:val="00307397"/>
    <w:rsid w:val="003107F0"/>
    <w:rsid w:val="0031136D"/>
    <w:rsid w:val="003114E4"/>
    <w:rsid w:val="00312319"/>
    <w:rsid w:val="00312D1E"/>
    <w:rsid w:val="0031581F"/>
    <w:rsid w:val="00316716"/>
    <w:rsid w:val="00320022"/>
    <w:rsid w:val="003212E4"/>
    <w:rsid w:val="00322424"/>
    <w:rsid w:val="0032248F"/>
    <w:rsid w:val="00322AA6"/>
    <w:rsid w:val="00323285"/>
    <w:rsid w:val="00324D4C"/>
    <w:rsid w:val="00326084"/>
    <w:rsid w:val="003278F6"/>
    <w:rsid w:val="00330509"/>
    <w:rsid w:val="003316C5"/>
    <w:rsid w:val="00332DAF"/>
    <w:rsid w:val="003335F1"/>
    <w:rsid w:val="00337F1A"/>
    <w:rsid w:val="00341B39"/>
    <w:rsid w:val="00342262"/>
    <w:rsid w:val="00342BB9"/>
    <w:rsid w:val="00343A9D"/>
    <w:rsid w:val="00344997"/>
    <w:rsid w:val="003456DE"/>
    <w:rsid w:val="003468E7"/>
    <w:rsid w:val="00346CC3"/>
    <w:rsid w:val="00350200"/>
    <w:rsid w:val="0035234B"/>
    <w:rsid w:val="00353644"/>
    <w:rsid w:val="00356792"/>
    <w:rsid w:val="00356EEB"/>
    <w:rsid w:val="00356F6F"/>
    <w:rsid w:val="00357474"/>
    <w:rsid w:val="00361BAE"/>
    <w:rsid w:val="003645B5"/>
    <w:rsid w:val="003662F3"/>
    <w:rsid w:val="00366476"/>
    <w:rsid w:val="00366EE7"/>
    <w:rsid w:val="00367ED7"/>
    <w:rsid w:val="00372A7B"/>
    <w:rsid w:val="003737BE"/>
    <w:rsid w:val="00376FF0"/>
    <w:rsid w:val="00377CE4"/>
    <w:rsid w:val="00381D3B"/>
    <w:rsid w:val="00383722"/>
    <w:rsid w:val="00383E8A"/>
    <w:rsid w:val="00391D31"/>
    <w:rsid w:val="00393181"/>
    <w:rsid w:val="00397D06"/>
    <w:rsid w:val="003A15AC"/>
    <w:rsid w:val="003A335A"/>
    <w:rsid w:val="003A41A3"/>
    <w:rsid w:val="003A4B35"/>
    <w:rsid w:val="003A547F"/>
    <w:rsid w:val="003A693D"/>
    <w:rsid w:val="003A70BB"/>
    <w:rsid w:val="003B06CC"/>
    <w:rsid w:val="003B2059"/>
    <w:rsid w:val="003B29D4"/>
    <w:rsid w:val="003B2B0F"/>
    <w:rsid w:val="003B33DB"/>
    <w:rsid w:val="003B3A76"/>
    <w:rsid w:val="003B5E03"/>
    <w:rsid w:val="003B5F01"/>
    <w:rsid w:val="003B6668"/>
    <w:rsid w:val="003B68EF"/>
    <w:rsid w:val="003B6BB8"/>
    <w:rsid w:val="003C0A1C"/>
    <w:rsid w:val="003C10CB"/>
    <w:rsid w:val="003C14A4"/>
    <w:rsid w:val="003C200D"/>
    <w:rsid w:val="003C58AD"/>
    <w:rsid w:val="003D040D"/>
    <w:rsid w:val="003D0634"/>
    <w:rsid w:val="003D0E34"/>
    <w:rsid w:val="003D2186"/>
    <w:rsid w:val="003D35E0"/>
    <w:rsid w:val="003D6EDF"/>
    <w:rsid w:val="003D7CAF"/>
    <w:rsid w:val="003E3CFE"/>
    <w:rsid w:val="003E5F43"/>
    <w:rsid w:val="003E6D9F"/>
    <w:rsid w:val="003F00B4"/>
    <w:rsid w:val="003F3DE3"/>
    <w:rsid w:val="003F4CA9"/>
    <w:rsid w:val="00400654"/>
    <w:rsid w:val="00403A04"/>
    <w:rsid w:val="00404DFC"/>
    <w:rsid w:val="004102A5"/>
    <w:rsid w:val="00411234"/>
    <w:rsid w:val="00411FE1"/>
    <w:rsid w:val="004128E1"/>
    <w:rsid w:val="004218D2"/>
    <w:rsid w:val="00422664"/>
    <w:rsid w:val="004232AC"/>
    <w:rsid w:val="004250C9"/>
    <w:rsid w:val="0043225F"/>
    <w:rsid w:val="00434C64"/>
    <w:rsid w:val="004353C8"/>
    <w:rsid w:val="00436F0C"/>
    <w:rsid w:val="0044085C"/>
    <w:rsid w:val="004422B1"/>
    <w:rsid w:val="004439E3"/>
    <w:rsid w:val="004448ED"/>
    <w:rsid w:val="00445680"/>
    <w:rsid w:val="00445829"/>
    <w:rsid w:val="004476A5"/>
    <w:rsid w:val="0044798B"/>
    <w:rsid w:val="00447A36"/>
    <w:rsid w:val="00447A41"/>
    <w:rsid w:val="00447B53"/>
    <w:rsid w:val="00451A4C"/>
    <w:rsid w:val="00451DC5"/>
    <w:rsid w:val="00452C77"/>
    <w:rsid w:val="0045508B"/>
    <w:rsid w:val="004569D6"/>
    <w:rsid w:val="00456A72"/>
    <w:rsid w:val="004570B3"/>
    <w:rsid w:val="00460F93"/>
    <w:rsid w:val="00464751"/>
    <w:rsid w:val="00464DC0"/>
    <w:rsid w:val="00472A60"/>
    <w:rsid w:val="0047372B"/>
    <w:rsid w:val="0047455B"/>
    <w:rsid w:val="004745B7"/>
    <w:rsid w:val="004801F4"/>
    <w:rsid w:val="00480817"/>
    <w:rsid w:val="00483E1D"/>
    <w:rsid w:val="004845C7"/>
    <w:rsid w:val="004858A2"/>
    <w:rsid w:val="004860D2"/>
    <w:rsid w:val="0048725F"/>
    <w:rsid w:val="004906C8"/>
    <w:rsid w:val="00490C65"/>
    <w:rsid w:val="004960F7"/>
    <w:rsid w:val="00497238"/>
    <w:rsid w:val="004A2866"/>
    <w:rsid w:val="004A2945"/>
    <w:rsid w:val="004A57B1"/>
    <w:rsid w:val="004A6685"/>
    <w:rsid w:val="004B0D2F"/>
    <w:rsid w:val="004B296D"/>
    <w:rsid w:val="004B3045"/>
    <w:rsid w:val="004B3060"/>
    <w:rsid w:val="004B4263"/>
    <w:rsid w:val="004B5C58"/>
    <w:rsid w:val="004B6CDA"/>
    <w:rsid w:val="004C0A1D"/>
    <w:rsid w:val="004C11D6"/>
    <w:rsid w:val="004C1D5F"/>
    <w:rsid w:val="004C5414"/>
    <w:rsid w:val="004D21DD"/>
    <w:rsid w:val="004D366E"/>
    <w:rsid w:val="004D3EAA"/>
    <w:rsid w:val="004D69F3"/>
    <w:rsid w:val="004D6B97"/>
    <w:rsid w:val="004D78F3"/>
    <w:rsid w:val="004E1CB1"/>
    <w:rsid w:val="004E4461"/>
    <w:rsid w:val="004E4890"/>
    <w:rsid w:val="004E54D6"/>
    <w:rsid w:val="004E56CF"/>
    <w:rsid w:val="004E7E7D"/>
    <w:rsid w:val="004E7F71"/>
    <w:rsid w:val="004F0A13"/>
    <w:rsid w:val="004F4188"/>
    <w:rsid w:val="004F578A"/>
    <w:rsid w:val="004F653B"/>
    <w:rsid w:val="00500F1A"/>
    <w:rsid w:val="00501FEC"/>
    <w:rsid w:val="005118E0"/>
    <w:rsid w:val="005124B9"/>
    <w:rsid w:val="00513613"/>
    <w:rsid w:val="005138F3"/>
    <w:rsid w:val="00513F14"/>
    <w:rsid w:val="00514BFD"/>
    <w:rsid w:val="005212A0"/>
    <w:rsid w:val="005212B1"/>
    <w:rsid w:val="00521D9E"/>
    <w:rsid w:val="00526702"/>
    <w:rsid w:val="005302B4"/>
    <w:rsid w:val="005321B0"/>
    <w:rsid w:val="005326E7"/>
    <w:rsid w:val="00532B78"/>
    <w:rsid w:val="00532D6F"/>
    <w:rsid w:val="005342DC"/>
    <w:rsid w:val="00535228"/>
    <w:rsid w:val="00535C4A"/>
    <w:rsid w:val="00535F4C"/>
    <w:rsid w:val="00536168"/>
    <w:rsid w:val="005372FE"/>
    <w:rsid w:val="005379F2"/>
    <w:rsid w:val="00537C70"/>
    <w:rsid w:val="00540923"/>
    <w:rsid w:val="00541B9A"/>
    <w:rsid w:val="00541E7E"/>
    <w:rsid w:val="00542907"/>
    <w:rsid w:val="005445C1"/>
    <w:rsid w:val="005456F5"/>
    <w:rsid w:val="00546C09"/>
    <w:rsid w:val="005472A4"/>
    <w:rsid w:val="00550FAD"/>
    <w:rsid w:val="00553948"/>
    <w:rsid w:val="00553EB7"/>
    <w:rsid w:val="00554ADD"/>
    <w:rsid w:val="005556C1"/>
    <w:rsid w:val="00555FA2"/>
    <w:rsid w:val="00557619"/>
    <w:rsid w:val="00562D23"/>
    <w:rsid w:val="00562DC3"/>
    <w:rsid w:val="005632C4"/>
    <w:rsid w:val="00564997"/>
    <w:rsid w:val="00565422"/>
    <w:rsid w:val="00565D7F"/>
    <w:rsid w:val="005704BA"/>
    <w:rsid w:val="00570E8C"/>
    <w:rsid w:val="00574C29"/>
    <w:rsid w:val="0057543C"/>
    <w:rsid w:val="00575939"/>
    <w:rsid w:val="0057602A"/>
    <w:rsid w:val="00576617"/>
    <w:rsid w:val="00581848"/>
    <w:rsid w:val="00583BAF"/>
    <w:rsid w:val="00583C66"/>
    <w:rsid w:val="00584443"/>
    <w:rsid w:val="0058735D"/>
    <w:rsid w:val="00587FB5"/>
    <w:rsid w:val="00590A6B"/>
    <w:rsid w:val="00591C0E"/>
    <w:rsid w:val="00593FC6"/>
    <w:rsid w:val="0059574D"/>
    <w:rsid w:val="005A37B0"/>
    <w:rsid w:val="005A37F5"/>
    <w:rsid w:val="005A4FA3"/>
    <w:rsid w:val="005A6387"/>
    <w:rsid w:val="005A75B2"/>
    <w:rsid w:val="005A79B7"/>
    <w:rsid w:val="005B19BE"/>
    <w:rsid w:val="005B53A8"/>
    <w:rsid w:val="005B5723"/>
    <w:rsid w:val="005B5F8C"/>
    <w:rsid w:val="005B62BD"/>
    <w:rsid w:val="005B71AF"/>
    <w:rsid w:val="005C0C1C"/>
    <w:rsid w:val="005C138E"/>
    <w:rsid w:val="005C267E"/>
    <w:rsid w:val="005C387E"/>
    <w:rsid w:val="005C3B1D"/>
    <w:rsid w:val="005C6A01"/>
    <w:rsid w:val="005D0B78"/>
    <w:rsid w:val="005D1005"/>
    <w:rsid w:val="005D167B"/>
    <w:rsid w:val="005D33E4"/>
    <w:rsid w:val="005D5552"/>
    <w:rsid w:val="005D71B2"/>
    <w:rsid w:val="005E1B91"/>
    <w:rsid w:val="005E23EE"/>
    <w:rsid w:val="005E5AEE"/>
    <w:rsid w:val="005E5F2E"/>
    <w:rsid w:val="005E6266"/>
    <w:rsid w:val="005E6387"/>
    <w:rsid w:val="005E721D"/>
    <w:rsid w:val="005F1803"/>
    <w:rsid w:val="005F27C4"/>
    <w:rsid w:val="005F70BA"/>
    <w:rsid w:val="005F7759"/>
    <w:rsid w:val="00606729"/>
    <w:rsid w:val="0060775A"/>
    <w:rsid w:val="00611F01"/>
    <w:rsid w:val="006131C6"/>
    <w:rsid w:val="00613591"/>
    <w:rsid w:val="00614E7E"/>
    <w:rsid w:val="00615FE8"/>
    <w:rsid w:val="00617518"/>
    <w:rsid w:val="00617CAA"/>
    <w:rsid w:val="00617E4A"/>
    <w:rsid w:val="00617EDD"/>
    <w:rsid w:val="00620B37"/>
    <w:rsid w:val="00622BD9"/>
    <w:rsid w:val="00624B3E"/>
    <w:rsid w:val="00624DEC"/>
    <w:rsid w:val="00624FC8"/>
    <w:rsid w:val="00625989"/>
    <w:rsid w:val="00627254"/>
    <w:rsid w:val="00633887"/>
    <w:rsid w:val="00636D40"/>
    <w:rsid w:val="0064090B"/>
    <w:rsid w:val="006412BB"/>
    <w:rsid w:val="00641B75"/>
    <w:rsid w:val="00641E80"/>
    <w:rsid w:val="00652645"/>
    <w:rsid w:val="00653398"/>
    <w:rsid w:val="006533CA"/>
    <w:rsid w:val="00654E4D"/>
    <w:rsid w:val="006564AC"/>
    <w:rsid w:val="00656D63"/>
    <w:rsid w:val="006575AE"/>
    <w:rsid w:val="00663782"/>
    <w:rsid w:val="00663A41"/>
    <w:rsid w:val="00664AA2"/>
    <w:rsid w:val="00664EE8"/>
    <w:rsid w:val="00674B71"/>
    <w:rsid w:val="00674CEE"/>
    <w:rsid w:val="006772D0"/>
    <w:rsid w:val="006776BB"/>
    <w:rsid w:val="00677AEF"/>
    <w:rsid w:val="00677B44"/>
    <w:rsid w:val="006806CF"/>
    <w:rsid w:val="006824C6"/>
    <w:rsid w:val="006828F7"/>
    <w:rsid w:val="006830C3"/>
    <w:rsid w:val="00686DBD"/>
    <w:rsid w:val="00686DE7"/>
    <w:rsid w:val="00690E68"/>
    <w:rsid w:val="00691D39"/>
    <w:rsid w:val="0069773D"/>
    <w:rsid w:val="006979FC"/>
    <w:rsid w:val="006A090C"/>
    <w:rsid w:val="006A41B7"/>
    <w:rsid w:val="006A48FB"/>
    <w:rsid w:val="006A4F6C"/>
    <w:rsid w:val="006A59D7"/>
    <w:rsid w:val="006A7AF4"/>
    <w:rsid w:val="006B2BD3"/>
    <w:rsid w:val="006B48B0"/>
    <w:rsid w:val="006B6858"/>
    <w:rsid w:val="006B696C"/>
    <w:rsid w:val="006B70FD"/>
    <w:rsid w:val="006B74BA"/>
    <w:rsid w:val="006C18DD"/>
    <w:rsid w:val="006C34AD"/>
    <w:rsid w:val="006C3636"/>
    <w:rsid w:val="006C3D98"/>
    <w:rsid w:val="006C481B"/>
    <w:rsid w:val="006C620F"/>
    <w:rsid w:val="006D1061"/>
    <w:rsid w:val="006D287A"/>
    <w:rsid w:val="006D459D"/>
    <w:rsid w:val="006D6A5C"/>
    <w:rsid w:val="006D7627"/>
    <w:rsid w:val="006D7F21"/>
    <w:rsid w:val="006E0CED"/>
    <w:rsid w:val="006E1975"/>
    <w:rsid w:val="006E44A7"/>
    <w:rsid w:val="006F0313"/>
    <w:rsid w:val="006F162F"/>
    <w:rsid w:val="006F197F"/>
    <w:rsid w:val="006F2C10"/>
    <w:rsid w:val="006F2D1E"/>
    <w:rsid w:val="006F2E3D"/>
    <w:rsid w:val="006F3FFD"/>
    <w:rsid w:val="00700093"/>
    <w:rsid w:val="007008F2"/>
    <w:rsid w:val="00700EED"/>
    <w:rsid w:val="00701715"/>
    <w:rsid w:val="007043F9"/>
    <w:rsid w:val="00704F4C"/>
    <w:rsid w:val="0070529B"/>
    <w:rsid w:val="00706826"/>
    <w:rsid w:val="00707F64"/>
    <w:rsid w:val="0071427E"/>
    <w:rsid w:val="00714A24"/>
    <w:rsid w:val="00714B4C"/>
    <w:rsid w:val="00716090"/>
    <w:rsid w:val="00717223"/>
    <w:rsid w:val="0071745C"/>
    <w:rsid w:val="00717F2A"/>
    <w:rsid w:val="00720C9B"/>
    <w:rsid w:val="00722614"/>
    <w:rsid w:val="007246A8"/>
    <w:rsid w:val="007257C5"/>
    <w:rsid w:val="00726CDE"/>
    <w:rsid w:val="0073021F"/>
    <w:rsid w:val="0073554B"/>
    <w:rsid w:val="00736101"/>
    <w:rsid w:val="00736110"/>
    <w:rsid w:val="0073751B"/>
    <w:rsid w:val="00743B5E"/>
    <w:rsid w:val="0074607F"/>
    <w:rsid w:val="00747A6F"/>
    <w:rsid w:val="00751A97"/>
    <w:rsid w:val="00751FD4"/>
    <w:rsid w:val="007532D8"/>
    <w:rsid w:val="00756CF4"/>
    <w:rsid w:val="007608A6"/>
    <w:rsid w:val="00763F84"/>
    <w:rsid w:val="00765E3A"/>
    <w:rsid w:val="007677DC"/>
    <w:rsid w:val="00767A24"/>
    <w:rsid w:val="00767FC0"/>
    <w:rsid w:val="00770570"/>
    <w:rsid w:val="007724DC"/>
    <w:rsid w:val="0077320D"/>
    <w:rsid w:val="00774071"/>
    <w:rsid w:val="007745EC"/>
    <w:rsid w:val="007751E5"/>
    <w:rsid w:val="0077574B"/>
    <w:rsid w:val="007758CF"/>
    <w:rsid w:val="007763F7"/>
    <w:rsid w:val="00777CA7"/>
    <w:rsid w:val="00781DCB"/>
    <w:rsid w:val="00782280"/>
    <w:rsid w:val="00785363"/>
    <w:rsid w:val="00786105"/>
    <w:rsid w:val="00786BFE"/>
    <w:rsid w:val="007903F6"/>
    <w:rsid w:val="00792559"/>
    <w:rsid w:val="00796DF2"/>
    <w:rsid w:val="007971B8"/>
    <w:rsid w:val="007979EF"/>
    <w:rsid w:val="007A2415"/>
    <w:rsid w:val="007A3898"/>
    <w:rsid w:val="007A475C"/>
    <w:rsid w:val="007B0230"/>
    <w:rsid w:val="007B2954"/>
    <w:rsid w:val="007C1070"/>
    <w:rsid w:val="007C47C5"/>
    <w:rsid w:val="007D15BC"/>
    <w:rsid w:val="007D2978"/>
    <w:rsid w:val="007D54E1"/>
    <w:rsid w:val="007D5C87"/>
    <w:rsid w:val="007E05CE"/>
    <w:rsid w:val="007E1520"/>
    <w:rsid w:val="007E18D6"/>
    <w:rsid w:val="007E1AD7"/>
    <w:rsid w:val="007E3B67"/>
    <w:rsid w:val="007E42DE"/>
    <w:rsid w:val="007E6136"/>
    <w:rsid w:val="007E7ED7"/>
    <w:rsid w:val="007F0578"/>
    <w:rsid w:val="007F0BB3"/>
    <w:rsid w:val="007F31C2"/>
    <w:rsid w:val="007F3382"/>
    <w:rsid w:val="007F57DB"/>
    <w:rsid w:val="007F64C7"/>
    <w:rsid w:val="007F6787"/>
    <w:rsid w:val="007F6DDB"/>
    <w:rsid w:val="007F7DC9"/>
    <w:rsid w:val="00800DFA"/>
    <w:rsid w:val="00801F55"/>
    <w:rsid w:val="008040B4"/>
    <w:rsid w:val="008053B9"/>
    <w:rsid w:val="0080594A"/>
    <w:rsid w:val="008070C9"/>
    <w:rsid w:val="00812144"/>
    <w:rsid w:val="00817E07"/>
    <w:rsid w:val="00820DB5"/>
    <w:rsid w:val="00820E95"/>
    <w:rsid w:val="00822F2E"/>
    <w:rsid w:val="00823D12"/>
    <w:rsid w:val="00824ED2"/>
    <w:rsid w:val="00825798"/>
    <w:rsid w:val="00830F5F"/>
    <w:rsid w:val="00830FCC"/>
    <w:rsid w:val="00835722"/>
    <w:rsid w:val="00840488"/>
    <w:rsid w:val="00843799"/>
    <w:rsid w:val="008450EE"/>
    <w:rsid w:val="00845946"/>
    <w:rsid w:val="008472A5"/>
    <w:rsid w:val="0084737B"/>
    <w:rsid w:val="00847673"/>
    <w:rsid w:val="00851124"/>
    <w:rsid w:val="008513AB"/>
    <w:rsid w:val="00853B75"/>
    <w:rsid w:val="008541F9"/>
    <w:rsid w:val="0085575F"/>
    <w:rsid w:val="00855EAD"/>
    <w:rsid w:val="0085682B"/>
    <w:rsid w:val="00857EB4"/>
    <w:rsid w:val="00861C75"/>
    <w:rsid w:val="008635E6"/>
    <w:rsid w:val="0087091A"/>
    <w:rsid w:val="00870A95"/>
    <w:rsid w:val="00870C27"/>
    <w:rsid w:val="008712F5"/>
    <w:rsid w:val="00872486"/>
    <w:rsid w:val="00874B2A"/>
    <w:rsid w:val="00875BD5"/>
    <w:rsid w:val="00875F97"/>
    <w:rsid w:val="00877A1A"/>
    <w:rsid w:val="00881DA6"/>
    <w:rsid w:val="00882F1F"/>
    <w:rsid w:val="008845C9"/>
    <w:rsid w:val="0089047B"/>
    <w:rsid w:val="00890A24"/>
    <w:rsid w:val="008916D7"/>
    <w:rsid w:val="00892A8D"/>
    <w:rsid w:val="00894905"/>
    <w:rsid w:val="00897117"/>
    <w:rsid w:val="008A1C35"/>
    <w:rsid w:val="008A4235"/>
    <w:rsid w:val="008A4B0B"/>
    <w:rsid w:val="008A6F98"/>
    <w:rsid w:val="008B292F"/>
    <w:rsid w:val="008B30AE"/>
    <w:rsid w:val="008B47ED"/>
    <w:rsid w:val="008B4D53"/>
    <w:rsid w:val="008B4DD2"/>
    <w:rsid w:val="008B66BB"/>
    <w:rsid w:val="008B79F8"/>
    <w:rsid w:val="008C499C"/>
    <w:rsid w:val="008C5D29"/>
    <w:rsid w:val="008D0D56"/>
    <w:rsid w:val="008D6A81"/>
    <w:rsid w:val="008D6FE7"/>
    <w:rsid w:val="008E0F96"/>
    <w:rsid w:val="008E1BDC"/>
    <w:rsid w:val="008E2AB2"/>
    <w:rsid w:val="008E7982"/>
    <w:rsid w:val="008F096F"/>
    <w:rsid w:val="008F12D3"/>
    <w:rsid w:val="008F20B6"/>
    <w:rsid w:val="008F2BD9"/>
    <w:rsid w:val="008F3950"/>
    <w:rsid w:val="0090633D"/>
    <w:rsid w:val="0090758A"/>
    <w:rsid w:val="009118AD"/>
    <w:rsid w:val="00912409"/>
    <w:rsid w:val="0091286E"/>
    <w:rsid w:val="00912E4B"/>
    <w:rsid w:val="009156E8"/>
    <w:rsid w:val="00917005"/>
    <w:rsid w:val="00922FDE"/>
    <w:rsid w:val="009230AD"/>
    <w:rsid w:val="00924CCE"/>
    <w:rsid w:val="00926C79"/>
    <w:rsid w:val="0093635A"/>
    <w:rsid w:val="00940298"/>
    <w:rsid w:val="0094040C"/>
    <w:rsid w:val="009407D5"/>
    <w:rsid w:val="00940BCC"/>
    <w:rsid w:val="0094195E"/>
    <w:rsid w:val="00942424"/>
    <w:rsid w:val="00943B3D"/>
    <w:rsid w:val="00943DA7"/>
    <w:rsid w:val="0094728F"/>
    <w:rsid w:val="00952D51"/>
    <w:rsid w:val="0095432F"/>
    <w:rsid w:val="009549DA"/>
    <w:rsid w:val="009559E9"/>
    <w:rsid w:val="00957CBE"/>
    <w:rsid w:val="00960503"/>
    <w:rsid w:val="00961396"/>
    <w:rsid w:val="00961B0C"/>
    <w:rsid w:val="00963287"/>
    <w:rsid w:val="00967281"/>
    <w:rsid w:val="009723F0"/>
    <w:rsid w:val="009724FE"/>
    <w:rsid w:val="00972C90"/>
    <w:rsid w:val="00972CA7"/>
    <w:rsid w:val="009748B0"/>
    <w:rsid w:val="00976DFD"/>
    <w:rsid w:val="00977575"/>
    <w:rsid w:val="00977A05"/>
    <w:rsid w:val="00982A42"/>
    <w:rsid w:val="00983253"/>
    <w:rsid w:val="009849E7"/>
    <w:rsid w:val="00985ED9"/>
    <w:rsid w:val="00991B17"/>
    <w:rsid w:val="009930AA"/>
    <w:rsid w:val="009934F6"/>
    <w:rsid w:val="00994749"/>
    <w:rsid w:val="00994C0D"/>
    <w:rsid w:val="00996BBF"/>
    <w:rsid w:val="00997804"/>
    <w:rsid w:val="009A0F9E"/>
    <w:rsid w:val="009A341F"/>
    <w:rsid w:val="009A3AAD"/>
    <w:rsid w:val="009A4D2C"/>
    <w:rsid w:val="009A6697"/>
    <w:rsid w:val="009B116C"/>
    <w:rsid w:val="009B2814"/>
    <w:rsid w:val="009B3AFB"/>
    <w:rsid w:val="009B3F2E"/>
    <w:rsid w:val="009C0F81"/>
    <w:rsid w:val="009C14C1"/>
    <w:rsid w:val="009C4B65"/>
    <w:rsid w:val="009C6BEA"/>
    <w:rsid w:val="009C7369"/>
    <w:rsid w:val="009D0B14"/>
    <w:rsid w:val="009D13EF"/>
    <w:rsid w:val="009D28BD"/>
    <w:rsid w:val="009D52E8"/>
    <w:rsid w:val="009D6E98"/>
    <w:rsid w:val="009E1E5E"/>
    <w:rsid w:val="009E3731"/>
    <w:rsid w:val="009E37E5"/>
    <w:rsid w:val="009E784D"/>
    <w:rsid w:val="009F0604"/>
    <w:rsid w:val="009F39B5"/>
    <w:rsid w:val="009F7782"/>
    <w:rsid w:val="00A00A5A"/>
    <w:rsid w:val="00A01401"/>
    <w:rsid w:val="00A03E9C"/>
    <w:rsid w:val="00A0562A"/>
    <w:rsid w:val="00A13B52"/>
    <w:rsid w:val="00A1452D"/>
    <w:rsid w:val="00A15A0A"/>
    <w:rsid w:val="00A16B1C"/>
    <w:rsid w:val="00A17269"/>
    <w:rsid w:val="00A1738E"/>
    <w:rsid w:val="00A20D2A"/>
    <w:rsid w:val="00A21A24"/>
    <w:rsid w:val="00A2316C"/>
    <w:rsid w:val="00A245C5"/>
    <w:rsid w:val="00A24889"/>
    <w:rsid w:val="00A257D8"/>
    <w:rsid w:val="00A2622E"/>
    <w:rsid w:val="00A26661"/>
    <w:rsid w:val="00A304A0"/>
    <w:rsid w:val="00A313DC"/>
    <w:rsid w:val="00A31412"/>
    <w:rsid w:val="00A324D9"/>
    <w:rsid w:val="00A32DAE"/>
    <w:rsid w:val="00A33D16"/>
    <w:rsid w:val="00A3634E"/>
    <w:rsid w:val="00A40501"/>
    <w:rsid w:val="00A410A5"/>
    <w:rsid w:val="00A412F9"/>
    <w:rsid w:val="00A4392B"/>
    <w:rsid w:val="00A455F4"/>
    <w:rsid w:val="00A458B8"/>
    <w:rsid w:val="00A45F46"/>
    <w:rsid w:val="00A473BF"/>
    <w:rsid w:val="00A4764E"/>
    <w:rsid w:val="00A47B7C"/>
    <w:rsid w:val="00A51442"/>
    <w:rsid w:val="00A516C2"/>
    <w:rsid w:val="00A5179F"/>
    <w:rsid w:val="00A52E0B"/>
    <w:rsid w:val="00A57484"/>
    <w:rsid w:val="00A577F2"/>
    <w:rsid w:val="00A57D95"/>
    <w:rsid w:val="00A652FD"/>
    <w:rsid w:val="00A6632F"/>
    <w:rsid w:val="00A66463"/>
    <w:rsid w:val="00A71F0E"/>
    <w:rsid w:val="00A72174"/>
    <w:rsid w:val="00A721E3"/>
    <w:rsid w:val="00A7469D"/>
    <w:rsid w:val="00A74B86"/>
    <w:rsid w:val="00A74E2F"/>
    <w:rsid w:val="00A7507B"/>
    <w:rsid w:val="00A75C23"/>
    <w:rsid w:val="00A77A3C"/>
    <w:rsid w:val="00A82831"/>
    <w:rsid w:val="00A82897"/>
    <w:rsid w:val="00A834D4"/>
    <w:rsid w:val="00A84305"/>
    <w:rsid w:val="00A857B5"/>
    <w:rsid w:val="00A85E44"/>
    <w:rsid w:val="00A86456"/>
    <w:rsid w:val="00A900E0"/>
    <w:rsid w:val="00A93A2B"/>
    <w:rsid w:val="00A93E55"/>
    <w:rsid w:val="00A954E6"/>
    <w:rsid w:val="00A96650"/>
    <w:rsid w:val="00A96676"/>
    <w:rsid w:val="00A967C2"/>
    <w:rsid w:val="00A977C6"/>
    <w:rsid w:val="00AA171D"/>
    <w:rsid w:val="00AA19D2"/>
    <w:rsid w:val="00AA1F7E"/>
    <w:rsid w:val="00AA4B8E"/>
    <w:rsid w:val="00AA58B6"/>
    <w:rsid w:val="00AB2894"/>
    <w:rsid w:val="00AB2907"/>
    <w:rsid w:val="00AB324C"/>
    <w:rsid w:val="00AB3863"/>
    <w:rsid w:val="00AB47D4"/>
    <w:rsid w:val="00AB7B75"/>
    <w:rsid w:val="00AC0330"/>
    <w:rsid w:val="00AC167D"/>
    <w:rsid w:val="00AC281F"/>
    <w:rsid w:val="00AC2AE0"/>
    <w:rsid w:val="00AC2E69"/>
    <w:rsid w:val="00AC3B1B"/>
    <w:rsid w:val="00AC4DFB"/>
    <w:rsid w:val="00AD0B26"/>
    <w:rsid w:val="00AD138C"/>
    <w:rsid w:val="00AD1546"/>
    <w:rsid w:val="00AD418D"/>
    <w:rsid w:val="00AD506D"/>
    <w:rsid w:val="00AD5661"/>
    <w:rsid w:val="00AE0ABE"/>
    <w:rsid w:val="00AE2998"/>
    <w:rsid w:val="00AE2FAD"/>
    <w:rsid w:val="00AE35F4"/>
    <w:rsid w:val="00AE4FEE"/>
    <w:rsid w:val="00AE5CEF"/>
    <w:rsid w:val="00AE5FE4"/>
    <w:rsid w:val="00AF0E89"/>
    <w:rsid w:val="00AF2C8E"/>
    <w:rsid w:val="00AF47DE"/>
    <w:rsid w:val="00AF54C2"/>
    <w:rsid w:val="00B00702"/>
    <w:rsid w:val="00B00A47"/>
    <w:rsid w:val="00B02A33"/>
    <w:rsid w:val="00B02F8B"/>
    <w:rsid w:val="00B03E93"/>
    <w:rsid w:val="00B045A9"/>
    <w:rsid w:val="00B119E3"/>
    <w:rsid w:val="00B124BE"/>
    <w:rsid w:val="00B1297D"/>
    <w:rsid w:val="00B1423F"/>
    <w:rsid w:val="00B206C1"/>
    <w:rsid w:val="00B2187B"/>
    <w:rsid w:val="00B22332"/>
    <w:rsid w:val="00B225F7"/>
    <w:rsid w:val="00B24159"/>
    <w:rsid w:val="00B26C0B"/>
    <w:rsid w:val="00B346C5"/>
    <w:rsid w:val="00B40ACB"/>
    <w:rsid w:val="00B41D07"/>
    <w:rsid w:val="00B42BB4"/>
    <w:rsid w:val="00B479C6"/>
    <w:rsid w:val="00B5482E"/>
    <w:rsid w:val="00B5483B"/>
    <w:rsid w:val="00B54FE7"/>
    <w:rsid w:val="00B557BC"/>
    <w:rsid w:val="00B5660A"/>
    <w:rsid w:val="00B575A6"/>
    <w:rsid w:val="00B57CE1"/>
    <w:rsid w:val="00B644CF"/>
    <w:rsid w:val="00B659CD"/>
    <w:rsid w:val="00B65CC2"/>
    <w:rsid w:val="00B67C6C"/>
    <w:rsid w:val="00B71C61"/>
    <w:rsid w:val="00B73C4F"/>
    <w:rsid w:val="00B754F1"/>
    <w:rsid w:val="00B75DDA"/>
    <w:rsid w:val="00B772D6"/>
    <w:rsid w:val="00B81ADA"/>
    <w:rsid w:val="00B81D94"/>
    <w:rsid w:val="00B92086"/>
    <w:rsid w:val="00B934A1"/>
    <w:rsid w:val="00BA1FA5"/>
    <w:rsid w:val="00BA29B5"/>
    <w:rsid w:val="00BA2CBB"/>
    <w:rsid w:val="00BA3633"/>
    <w:rsid w:val="00BA450E"/>
    <w:rsid w:val="00BA5679"/>
    <w:rsid w:val="00BA6748"/>
    <w:rsid w:val="00BA686D"/>
    <w:rsid w:val="00BA6CE0"/>
    <w:rsid w:val="00BA7914"/>
    <w:rsid w:val="00BA7D44"/>
    <w:rsid w:val="00BB1FEE"/>
    <w:rsid w:val="00BB20AE"/>
    <w:rsid w:val="00BB4EA7"/>
    <w:rsid w:val="00BC0759"/>
    <w:rsid w:val="00BC0D97"/>
    <w:rsid w:val="00BC23BA"/>
    <w:rsid w:val="00BC2AB2"/>
    <w:rsid w:val="00BC2BCA"/>
    <w:rsid w:val="00BC3FDE"/>
    <w:rsid w:val="00BD3AAA"/>
    <w:rsid w:val="00BD4E05"/>
    <w:rsid w:val="00BD538B"/>
    <w:rsid w:val="00BD5911"/>
    <w:rsid w:val="00BD60E7"/>
    <w:rsid w:val="00BD74B0"/>
    <w:rsid w:val="00BE00B3"/>
    <w:rsid w:val="00BE0C4C"/>
    <w:rsid w:val="00BE118B"/>
    <w:rsid w:val="00BE1F10"/>
    <w:rsid w:val="00BE2DC1"/>
    <w:rsid w:val="00BE3605"/>
    <w:rsid w:val="00BE464D"/>
    <w:rsid w:val="00BE47FC"/>
    <w:rsid w:val="00BE61D8"/>
    <w:rsid w:val="00BE65A4"/>
    <w:rsid w:val="00BE7216"/>
    <w:rsid w:val="00BE7583"/>
    <w:rsid w:val="00BE7A2B"/>
    <w:rsid w:val="00BF005A"/>
    <w:rsid w:val="00BF293E"/>
    <w:rsid w:val="00BF32F0"/>
    <w:rsid w:val="00BF3F5E"/>
    <w:rsid w:val="00BF444E"/>
    <w:rsid w:val="00BF5CB7"/>
    <w:rsid w:val="00BF7D2F"/>
    <w:rsid w:val="00C027CC"/>
    <w:rsid w:val="00C02939"/>
    <w:rsid w:val="00C03E71"/>
    <w:rsid w:val="00C05D43"/>
    <w:rsid w:val="00C05FAD"/>
    <w:rsid w:val="00C06774"/>
    <w:rsid w:val="00C077CE"/>
    <w:rsid w:val="00C10C46"/>
    <w:rsid w:val="00C10F61"/>
    <w:rsid w:val="00C11899"/>
    <w:rsid w:val="00C124C3"/>
    <w:rsid w:val="00C12B92"/>
    <w:rsid w:val="00C20CAF"/>
    <w:rsid w:val="00C213D3"/>
    <w:rsid w:val="00C216AD"/>
    <w:rsid w:val="00C2333E"/>
    <w:rsid w:val="00C25DCF"/>
    <w:rsid w:val="00C25FCA"/>
    <w:rsid w:val="00C27AD3"/>
    <w:rsid w:val="00C311FF"/>
    <w:rsid w:val="00C31897"/>
    <w:rsid w:val="00C32164"/>
    <w:rsid w:val="00C35331"/>
    <w:rsid w:val="00C37AFF"/>
    <w:rsid w:val="00C41DEE"/>
    <w:rsid w:val="00C440E3"/>
    <w:rsid w:val="00C44B06"/>
    <w:rsid w:val="00C45ECA"/>
    <w:rsid w:val="00C46FE2"/>
    <w:rsid w:val="00C47340"/>
    <w:rsid w:val="00C47AF1"/>
    <w:rsid w:val="00C510EF"/>
    <w:rsid w:val="00C51B82"/>
    <w:rsid w:val="00C536A2"/>
    <w:rsid w:val="00C56644"/>
    <w:rsid w:val="00C616C1"/>
    <w:rsid w:val="00C61D6E"/>
    <w:rsid w:val="00C6421F"/>
    <w:rsid w:val="00C64A17"/>
    <w:rsid w:val="00C64F29"/>
    <w:rsid w:val="00C65380"/>
    <w:rsid w:val="00C6554C"/>
    <w:rsid w:val="00C666AF"/>
    <w:rsid w:val="00C66B42"/>
    <w:rsid w:val="00C677DA"/>
    <w:rsid w:val="00C67939"/>
    <w:rsid w:val="00C72537"/>
    <w:rsid w:val="00C732EF"/>
    <w:rsid w:val="00C73B69"/>
    <w:rsid w:val="00C73DA9"/>
    <w:rsid w:val="00C753AD"/>
    <w:rsid w:val="00C77F9D"/>
    <w:rsid w:val="00C80B74"/>
    <w:rsid w:val="00C80CC9"/>
    <w:rsid w:val="00C80ED3"/>
    <w:rsid w:val="00C82B82"/>
    <w:rsid w:val="00C90D1E"/>
    <w:rsid w:val="00C9356E"/>
    <w:rsid w:val="00C93D33"/>
    <w:rsid w:val="00C9613C"/>
    <w:rsid w:val="00C966A5"/>
    <w:rsid w:val="00CA1F4D"/>
    <w:rsid w:val="00CA5752"/>
    <w:rsid w:val="00CA5F7B"/>
    <w:rsid w:val="00CA5FBA"/>
    <w:rsid w:val="00CA7AE2"/>
    <w:rsid w:val="00CB21AF"/>
    <w:rsid w:val="00CB28FE"/>
    <w:rsid w:val="00CB2DA4"/>
    <w:rsid w:val="00CB32F2"/>
    <w:rsid w:val="00CB362F"/>
    <w:rsid w:val="00CB4EC9"/>
    <w:rsid w:val="00CB57ED"/>
    <w:rsid w:val="00CB6F93"/>
    <w:rsid w:val="00CB7D58"/>
    <w:rsid w:val="00CC31CE"/>
    <w:rsid w:val="00CC4985"/>
    <w:rsid w:val="00CC6205"/>
    <w:rsid w:val="00CD1000"/>
    <w:rsid w:val="00CD165A"/>
    <w:rsid w:val="00CD5965"/>
    <w:rsid w:val="00CD5FF1"/>
    <w:rsid w:val="00CD75E9"/>
    <w:rsid w:val="00CE0CF4"/>
    <w:rsid w:val="00CE13F3"/>
    <w:rsid w:val="00CE1C66"/>
    <w:rsid w:val="00CE75A2"/>
    <w:rsid w:val="00CF1486"/>
    <w:rsid w:val="00CF3551"/>
    <w:rsid w:val="00CF45A4"/>
    <w:rsid w:val="00CF46E7"/>
    <w:rsid w:val="00CF75A1"/>
    <w:rsid w:val="00CF7B52"/>
    <w:rsid w:val="00D005E2"/>
    <w:rsid w:val="00D02376"/>
    <w:rsid w:val="00D0488B"/>
    <w:rsid w:val="00D04A5C"/>
    <w:rsid w:val="00D06885"/>
    <w:rsid w:val="00D074C1"/>
    <w:rsid w:val="00D11EF2"/>
    <w:rsid w:val="00D126AB"/>
    <w:rsid w:val="00D144BC"/>
    <w:rsid w:val="00D1504A"/>
    <w:rsid w:val="00D15FBB"/>
    <w:rsid w:val="00D16149"/>
    <w:rsid w:val="00D17DD0"/>
    <w:rsid w:val="00D2145B"/>
    <w:rsid w:val="00D23E1E"/>
    <w:rsid w:val="00D261CD"/>
    <w:rsid w:val="00D261FE"/>
    <w:rsid w:val="00D273F3"/>
    <w:rsid w:val="00D319C8"/>
    <w:rsid w:val="00D34D07"/>
    <w:rsid w:val="00D352D6"/>
    <w:rsid w:val="00D400B5"/>
    <w:rsid w:val="00D422A4"/>
    <w:rsid w:val="00D425AE"/>
    <w:rsid w:val="00D43FA5"/>
    <w:rsid w:val="00D46D05"/>
    <w:rsid w:val="00D516C7"/>
    <w:rsid w:val="00D51887"/>
    <w:rsid w:val="00D53E04"/>
    <w:rsid w:val="00D56E3F"/>
    <w:rsid w:val="00D577A4"/>
    <w:rsid w:val="00D62C7B"/>
    <w:rsid w:val="00D65F14"/>
    <w:rsid w:val="00D70B6C"/>
    <w:rsid w:val="00D70FFE"/>
    <w:rsid w:val="00D71E45"/>
    <w:rsid w:val="00D75DFA"/>
    <w:rsid w:val="00D82427"/>
    <w:rsid w:val="00D844EF"/>
    <w:rsid w:val="00D86349"/>
    <w:rsid w:val="00D915A6"/>
    <w:rsid w:val="00D91DEE"/>
    <w:rsid w:val="00D942DB"/>
    <w:rsid w:val="00D95D84"/>
    <w:rsid w:val="00DA1088"/>
    <w:rsid w:val="00DA1815"/>
    <w:rsid w:val="00DA2486"/>
    <w:rsid w:val="00DA256B"/>
    <w:rsid w:val="00DB10D8"/>
    <w:rsid w:val="00DB2489"/>
    <w:rsid w:val="00DB2DFB"/>
    <w:rsid w:val="00DB3777"/>
    <w:rsid w:val="00DB61C7"/>
    <w:rsid w:val="00DB6408"/>
    <w:rsid w:val="00DB6ED9"/>
    <w:rsid w:val="00DB71A5"/>
    <w:rsid w:val="00DB7A59"/>
    <w:rsid w:val="00DB7C3E"/>
    <w:rsid w:val="00DC2335"/>
    <w:rsid w:val="00DC31EC"/>
    <w:rsid w:val="00DC5DD4"/>
    <w:rsid w:val="00DC5E43"/>
    <w:rsid w:val="00DC6973"/>
    <w:rsid w:val="00DD0973"/>
    <w:rsid w:val="00DD2545"/>
    <w:rsid w:val="00DD5D74"/>
    <w:rsid w:val="00DD60D0"/>
    <w:rsid w:val="00DD722C"/>
    <w:rsid w:val="00DE0769"/>
    <w:rsid w:val="00DE26A3"/>
    <w:rsid w:val="00DE452B"/>
    <w:rsid w:val="00DE77DB"/>
    <w:rsid w:val="00DF0AE0"/>
    <w:rsid w:val="00DF0C45"/>
    <w:rsid w:val="00DF197B"/>
    <w:rsid w:val="00DF1BF7"/>
    <w:rsid w:val="00DF2E9A"/>
    <w:rsid w:val="00DF6088"/>
    <w:rsid w:val="00E00763"/>
    <w:rsid w:val="00E0176F"/>
    <w:rsid w:val="00E05190"/>
    <w:rsid w:val="00E05A07"/>
    <w:rsid w:val="00E05EEF"/>
    <w:rsid w:val="00E06824"/>
    <w:rsid w:val="00E114E9"/>
    <w:rsid w:val="00E11D2D"/>
    <w:rsid w:val="00E11E1D"/>
    <w:rsid w:val="00E122F2"/>
    <w:rsid w:val="00E129C5"/>
    <w:rsid w:val="00E12E35"/>
    <w:rsid w:val="00E13F95"/>
    <w:rsid w:val="00E17966"/>
    <w:rsid w:val="00E20F2F"/>
    <w:rsid w:val="00E21402"/>
    <w:rsid w:val="00E2204F"/>
    <w:rsid w:val="00E323FE"/>
    <w:rsid w:val="00E32424"/>
    <w:rsid w:val="00E3474E"/>
    <w:rsid w:val="00E3577B"/>
    <w:rsid w:val="00E41D91"/>
    <w:rsid w:val="00E423EF"/>
    <w:rsid w:val="00E44208"/>
    <w:rsid w:val="00E45F61"/>
    <w:rsid w:val="00E46F56"/>
    <w:rsid w:val="00E52641"/>
    <w:rsid w:val="00E529AA"/>
    <w:rsid w:val="00E52C8B"/>
    <w:rsid w:val="00E559E7"/>
    <w:rsid w:val="00E56FE5"/>
    <w:rsid w:val="00E61E1C"/>
    <w:rsid w:val="00E63DA2"/>
    <w:rsid w:val="00E65375"/>
    <w:rsid w:val="00E654DE"/>
    <w:rsid w:val="00E719DE"/>
    <w:rsid w:val="00E72485"/>
    <w:rsid w:val="00E724E9"/>
    <w:rsid w:val="00E7418D"/>
    <w:rsid w:val="00E75E7E"/>
    <w:rsid w:val="00E773A4"/>
    <w:rsid w:val="00E7741C"/>
    <w:rsid w:val="00E8010E"/>
    <w:rsid w:val="00E8154E"/>
    <w:rsid w:val="00E819EE"/>
    <w:rsid w:val="00E834C3"/>
    <w:rsid w:val="00E873BC"/>
    <w:rsid w:val="00E90A67"/>
    <w:rsid w:val="00E91258"/>
    <w:rsid w:val="00E92FA3"/>
    <w:rsid w:val="00E97D71"/>
    <w:rsid w:val="00EA06F8"/>
    <w:rsid w:val="00EA0B81"/>
    <w:rsid w:val="00EA2049"/>
    <w:rsid w:val="00EA2BF5"/>
    <w:rsid w:val="00EA4154"/>
    <w:rsid w:val="00EA61E5"/>
    <w:rsid w:val="00EA71BD"/>
    <w:rsid w:val="00EA7C9A"/>
    <w:rsid w:val="00EB15C6"/>
    <w:rsid w:val="00EB18EB"/>
    <w:rsid w:val="00EB1C29"/>
    <w:rsid w:val="00EB1FB5"/>
    <w:rsid w:val="00EB586F"/>
    <w:rsid w:val="00EB71FB"/>
    <w:rsid w:val="00EB75B9"/>
    <w:rsid w:val="00EB77ED"/>
    <w:rsid w:val="00EC04F6"/>
    <w:rsid w:val="00EC0B93"/>
    <w:rsid w:val="00EC1141"/>
    <w:rsid w:val="00EC1207"/>
    <w:rsid w:val="00EC330C"/>
    <w:rsid w:val="00EC6D02"/>
    <w:rsid w:val="00EC6E1A"/>
    <w:rsid w:val="00EC6F7F"/>
    <w:rsid w:val="00ED1ECE"/>
    <w:rsid w:val="00ED22C1"/>
    <w:rsid w:val="00ED2416"/>
    <w:rsid w:val="00ED3946"/>
    <w:rsid w:val="00ED43CC"/>
    <w:rsid w:val="00ED614E"/>
    <w:rsid w:val="00ED71A2"/>
    <w:rsid w:val="00EE0B2D"/>
    <w:rsid w:val="00EE3105"/>
    <w:rsid w:val="00EE3FA9"/>
    <w:rsid w:val="00EE5D36"/>
    <w:rsid w:val="00EE7BBC"/>
    <w:rsid w:val="00EF3BC4"/>
    <w:rsid w:val="00EF3F03"/>
    <w:rsid w:val="00EF789D"/>
    <w:rsid w:val="00EF7BD1"/>
    <w:rsid w:val="00F000E1"/>
    <w:rsid w:val="00F00A9B"/>
    <w:rsid w:val="00F027B9"/>
    <w:rsid w:val="00F02D59"/>
    <w:rsid w:val="00F03FD5"/>
    <w:rsid w:val="00F05C7D"/>
    <w:rsid w:val="00F06F2A"/>
    <w:rsid w:val="00F10568"/>
    <w:rsid w:val="00F108F7"/>
    <w:rsid w:val="00F117A0"/>
    <w:rsid w:val="00F12F10"/>
    <w:rsid w:val="00F13283"/>
    <w:rsid w:val="00F13754"/>
    <w:rsid w:val="00F13DA1"/>
    <w:rsid w:val="00F154D8"/>
    <w:rsid w:val="00F16A44"/>
    <w:rsid w:val="00F16AA7"/>
    <w:rsid w:val="00F21630"/>
    <w:rsid w:val="00F216E2"/>
    <w:rsid w:val="00F21883"/>
    <w:rsid w:val="00F21897"/>
    <w:rsid w:val="00F24AC3"/>
    <w:rsid w:val="00F251CF"/>
    <w:rsid w:val="00F25D57"/>
    <w:rsid w:val="00F26AD9"/>
    <w:rsid w:val="00F31C5E"/>
    <w:rsid w:val="00F32F98"/>
    <w:rsid w:val="00F33A97"/>
    <w:rsid w:val="00F37AF1"/>
    <w:rsid w:val="00F42524"/>
    <w:rsid w:val="00F43A1B"/>
    <w:rsid w:val="00F459FB"/>
    <w:rsid w:val="00F53A12"/>
    <w:rsid w:val="00F54129"/>
    <w:rsid w:val="00F55C1B"/>
    <w:rsid w:val="00F55F0A"/>
    <w:rsid w:val="00F569C3"/>
    <w:rsid w:val="00F57ABC"/>
    <w:rsid w:val="00F57EE7"/>
    <w:rsid w:val="00F629A5"/>
    <w:rsid w:val="00F67D5B"/>
    <w:rsid w:val="00F75292"/>
    <w:rsid w:val="00F753D2"/>
    <w:rsid w:val="00F825F3"/>
    <w:rsid w:val="00F8342E"/>
    <w:rsid w:val="00F84A51"/>
    <w:rsid w:val="00F86401"/>
    <w:rsid w:val="00F867F8"/>
    <w:rsid w:val="00F87377"/>
    <w:rsid w:val="00F87CD9"/>
    <w:rsid w:val="00F90302"/>
    <w:rsid w:val="00F9063A"/>
    <w:rsid w:val="00F92F41"/>
    <w:rsid w:val="00F946D9"/>
    <w:rsid w:val="00F950EB"/>
    <w:rsid w:val="00F95995"/>
    <w:rsid w:val="00F96428"/>
    <w:rsid w:val="00F96D0F"/>
    <w:rsid w:val="00FA087E"/>
    <w:rsid w:val="00FA09B8"/>
    <w:rsid w:val="00FA2837"/>
    <w:rsid w:val="00FA30AD"/>
    <w:rsid w:val="00FA3F90"/>
    <w:rsid w:val="00FA3FD5"/>
    <w:rsid w:val="00FA531A"/>
    <w:rsid w:val="00FA5E2B"/>
    <w:rsid w:val="00FA637C"/>
    <w:rsid w:val="00FB161A"/>
    <w:rsid w:val="00FB39D9"/>
    <w:rsid w:val="00FB479A"/>
    <w:rsid w:val="00FB480A"/>
    <w:rsid w:val="00FB5336"/>
    <w:rsid w:val="00FB6A92"/>
    <w:rsid w:val="00FC0B73"/>
    <w:rsid w:val="00FC16C9"/>
    <w:rsid w:val="00FD11D0"/>
    <w:rsid w:val="00FD2FB3"/>
    <w:rsid w:val="00FD3054"/>
    <w:rsid w:val="00FD33D0"/>
    <w:rsid w:val="00FD4CCB"/>
    <w:rsid w:val="00FD671A"/>
    <w:rsid w:val="00FD7FD3"/>
    <w:rsid w:val="00FE1810"/>
    <w:rsid w:val="00FE4ECE"/>
    <w:rsid w:val="00FF25E8"/>
    <w:rsid w:val="00FF3613"/>
    <w:rsid w:val="00FF571D"/>
    <w:rsid w:val="00FF6E9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FE7"/>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A294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D6FE7"/>
    <w:rPr>
      <w:rFonts w:cs="Times New Roman"/>
      <w:sz w:val="18"/>
      <w:szCs w:val="18"/>
    </w:rPr>
  </w:style>
  <w:style w:type="character" w:styleId="PageNumber">
    <w:name w:val="page number"/>
    <w:basedOn w:val="DefaultParagraphFont"/>
    <w:uiPriority w:val="99"/>
    <w:rsid w:val="004A2945"/>
    <w:rPr>
      <w:rFonts w:cs="Times New Roman"/>
    </w:rPr>
  </w:style>
  <w:style w:type="character" w:customStyle="1" w:styleId="dash6b636587char">
    <w:name w:val="dash6b63_6587__char"/>
    <w:basedOn w:val="DefaultParagraphFont"/>
    <w:uiPriority w:val="99"/>
    <w:rsid w:val="00CB362F"/>
    <w:rPr>
      <w:rFonts w:cs="Times New Roman"/>
    </w:rPr>
  </w:style>
  <w:style w:type="paragraph" w:styleId="BalloonText">
    <w:name w:val="Balloon Text"/>
    <w:basedOn w:val="Normal"/>
    <w:link w:val="BalloonTextChar"/>
    <w:uiPriority w:val="99"/>
    <w:semiHidden/>
    <w:rsid w:val="009930AA"/>
    <w:rPr>
      <w:sz w:val="18"/>
      <w:szCs w:val="18"/>
    </w:rPr>
  </w:style>
  <w:style w:type="character" w:customStyle="1" w:styleId="BalloonTextChar">
    <w:name w:val="Balloon Text Char"/>
    <w:basedOn w:val="DefaultParagraphFont"/>
    <w:link w:val="BalloonText"/>
    <w:uiPriority w:val="99"/>
    <w:semiHidden/>
    <w:locked/>
    <w:rsid w:val="008D6FE7"/>
    <w:rPr>
      <w:rFonts w:cs="Times New Roman"/>
      <w:sz w:val="18"/>
      <w:szCs w:val="18"/>
    </w:rPr>
  </w:style>
  <w:style w:type="paragraph" w:styleId="BodyTextIndent">
    <w:name w:val="Body Text Indent"/>
    <w:basedOn w:val="Normal"/>
    <w:link w:val="BodyTextIndentChar"/>
    <w:uiPriority w:val="99"/>
    <w:rsid w:val="00976DFD"/>
    <w:pPr>
      <w:ind w:firstLine="600"/>
    </w:pPr>
    <w:rPr>
      <w:rFonts w:ascii="楷体_GB2312" w:eastAsia="楷体_GB2312" w:cs="楷体_GB2312"/>
      <w:kern w:val="0"/>
      <w:sz w:val="30"/>
      <w:szCs w:val="30"/>
    </w:rPr>
  </w:style>
  <w:style w:type="character" w:customStyle="1" w:styleId="BodyTextIndentChar">
    <w:name w:val="Body Text Indent Char"/>
    <w:basedOn w:val="DefaultParagraphFont"/>
    <w:link w:val="BodyTextIndent"/>
    <w:uiPriority w:val="99"/>
    <w:semiHidden/>
    <w:locked/>
    <w:rsid w:val="008D6FE7"/>
    <w:rPr>
      <w:rFonts w:cs="Times New Roman"/>
      <w:sz w:val="21"/>
      <w:szCs w:val="21"/>
    </w:rPr>
  </w:style>
  <w:style w:type="character" w:customStyle="1" w:styleId="dash6b636587char1">
    <w:name w:val="dash6b63_6587__char1"/>
    <w:basedOn w:val="DefaultParagraphFont"/>
    <w:uiPriority w:val="99"/>
    <w:rsid w:val="002C7E2B"/>
    <w:rPr>
      <w:rFonts w:ascii="Times New Roman" w:hAnsi="Times New Roman" w:cs="Times New Roman"/>
      <w:sz w:val="20"/>
      <w:szCs w:val="20"/>
      <w:u w:val="none"/>
      <w:effect w:val="none"/>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autoRedefine/>
    <w:uiPriority w:val="99"/>
    <w:rsid w:val="00107331"/>
    <w:pPr>
      <w:widowControl/>
      <w:spacing w:after="160" w:line="240" w:lineRule="exact"/>
      <w:jc w:val="left"/>
    </w:pPr>
    <w:rPr>
      <w:rFonts w:ascii="Verdana" w:eastAsia="仿宋_GB2312" w:hAnsi="Verdana" w:cs="Verdana"/>
      <w:kern w:val="0"/>
      <w:sz w:val="24"/>
      <w:szCs w:val="24"/>
      <w:lang w:eastAsia="en-US"/>
    </w:rPr>
  </w:style>
  <w:style w:type="paragraph" w:customStyle="1" w:styleId="Char">
    <w:name w:val="Char"/>
    <w:basedOn w:val="Normal"/>
    <w:autoRedefine/>
    <w:uiPriority w:val="99"/>
    <w:rsid w:val="00A21A24"/>
    <w:pPr>
      <w:widowControl/>
      <w:spacing w:after="160" w:line="240" w:lineRule="exact"/>
      <w:jc w:val="left"/>
    </w:pPr>
    <w:rPr>
      <w:rFonts w:ascii="Verdana" w:eastAsia="仿宋_GB2312" w:hAnsi="Verdana" w:cs="Verdana"/>
      <w:kern w:val="0"/>
      <w:sz w:val="24"/>
      <w:szCs w:val="24"/>
      <w:lang w:eastAsia="en-US"/>
    </w:rPr>
  </w:style>
  <w:style w:type="paragraph" w:styleId="Header">
    <w:name w:val="header"/>
    <w:basedOn w:val="Normal"/>
    <w:link w:val="HeaderChar"/>
    <w:uiPriority w:val="99"/>
    <w:semiHidden/>
    <w:rsid w:val="00E6537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65375"/>
    <w:rPr>
      <w:rFonts w:cs="Times New Roman"/>
      <w:sz w:val="18"/>
      <w:szCs w:val="18"/>
    </w:rPr>
  </w:style>
  <w:style w:type="paragraph" w:styleId="ListParagraph">
    <w:name w:val="List Paragraph"/>
    <w:basedOn w:val="Normal"/>
    <w:uiPriority w:val="99"/>
    <w:qFormat/>
    <w:rsid w:val="001570B1"/>
    <w:pPr>
      <w:ind w:firstLineChars="200" w:firstLine="420"/>
    </w:pPr>
  </w:style>
  <w:style w:type="character" w:styleId="Hyperlink">
    <w:name w:val="Hyperlink"/>
    <w:basedOn w:val="DefaultParagraphFont"/>
    <w:uiPriority w:val="99"/>
    <w:semiHidden/>
    <w:rsid w:val="00C44B06"/>
    <w:rPr>
      <w:rFonts w:cs="Times New Roman"/>
      <w:color w:val="666666"/>
      <w:sz w:val="21"/>
      <w:szCs w:val="21"/>
      <w:u w:val="none"/>
      <w:effect w:val="none"/>
    </w:rPr>
  </w:style>
  <w:style w:type="paragraph" w:customStyle="1" w:styleId="Char1">
    <w:name w:val="Char1"/>
    <w:basedOn w:val="Normal"/>
    <w:uiPriority w:val="99"/>
    <w:rsid w:val="00AF47DE"/>
  </w:style>
</w:styles>
</file>

<file path=word/webSettings.xml><?xml version="1.0" encoding="utf-8"?>
<w:webSettings xmlns:r="http://schemas.openxmlformats.org/officeDocument/2006/relationships" xmlns:w="http://schemas.openxmlformats.org/wordprocessingml/2006/main">
  <w:divs>
    <w:div w:id="494682963">
      <w:marLeft w:val="0"/>
      <w:marRight w:val="0"/>
      <w:marTop w:val="0"/>
      <w:marBottom w:val="0"/>
      <w:divBdr>
        <w:top w:val="none" w:sz="0" w:space="0" w:color="auto"/>
        <w:left w:val="none" w:sz="0" w:space="0" w:color="auto"/>
        <w:bottom w:val="none" w:sz="0" w:space="0" w:color="auto"/>
        <w:right w:val="none" w:sz="0" w:space="0" w:color="auto"/>
      </w:divBdr>
    </w:div>
    <w:div w:id="494682965">
      <w:marLeft w:val="0"/>
      <w:marRight w:val="0"/>
      <w:marTop w:val="0"/>
      <w:marBottom w:val="0"/>
      <w:divBdr>
        <w:top w:val="none" w:sz="0" w:space="0" w:color="auto"/>
        <w:left w:val="none" w:sz="0" w:space="0" w:color="auto"/>
        <w:bottom w:val="none" w:sz="0" w:space="0" w:color="auto"/>
        <w:right w:val="none" w:sz="0" w:space="0" w:color="auto"/>
      </w:divBdr>
      <w:divsChild>
        <w:div w:id="494682964">
          <w:marLeft w:val="0"/>
          <w:marRight w:val="0"/>
          <w:marTop w:val="0"/>
          <w:marBottom w:val="0"/>
          <w:divBdr>
            <w:top w:val="none" w:sz="0" w:space="0" w:color="auto"/>
            <w:left w:val="none" w:sz="0" w:space="0" w:color="auto"/>
            <w:bottom w:val="none" w:sz="0" w:space="0" w:color="auto"/>
            <w:right w:val="none" w:sz="0" w:space="0" w:color="auto"/>
          </w:divBdr>
          <w:divsChild>
            <w:div w:id="494682969">
              <w:marLeft w:val="0"/>
              <w:marRight w:val="0"/>
              <w:marTop w:val="0"/>
              <w:marBottom w:val="0"/>
              <w:divBdr>
                <w:top w:val="none" w:sz="0" w:space="0" w:color="auto"/>
                <w:left w:val="none" w:sz="0" w:space="0" w:color="auto"/>
                <w:bottom w:val="none" w:sz="0" w:space="0" w:color="auto"/>
                <w:right w:val="none" w:sz="0" w:space="0" w:color="auto"/>
              </w:divBdr>
              <w:divsChild>
                <w:div w:id="494682968">
                  <w:marLeft w:val="0"/>
                  <w:marRight w:val="0"/>
                  <w:marTop w:val="0"/>
                  <w:marBottom w:val="0"/>
                  <w:divBdr>
                    <w:top w:val="none" w:sz="0" w:space="0" w:color="auto"/>
                    <w:left w:val="single" w:sz="6" w:space="4" w:color="3955D0"/>
                    <w:bottom w:val="single" w:sz="6" w:space="4" w:color="3955D0"/>
                    <w:right w:val="single" w:sz="6" w:space="4" w:color="3955D0"/>
                  </w:divBdr>
                  <w:divsChild>
                    <w:div w:id="494682966">
                      <w:marLeft w:val="0"/>
                      <w:marRight w:val="0"/>
                      <w:marTop w:val="75"/>
                      <w:marBottom w:val="0"/>
                      <w:divBdr>
                        <w:top w:val="none" w:sz="0" w:space="0" w:color="auto"/>
                        <w:left w:val="none" w:sz="0" w:space="0" w:color="auto"/>
                        <w:bottom w:val="none" w:sz="0" w:space="0" w:color="auto"/>
                        <w:right w:val="none" w:sz="0" w:space="0" w:color="auto"/>
                      </w:divBdr>
                      <w:divsChild>
                        <w:div w:id="494682970">
                          <w:marLeft w:val="0"/>
                          <w:marRight w:val="0"/>
                          <w:marTop w:val="75"/>
                          <w:marBottom w:val="0"/>
                          <w:divBdr>
                            <w:top w:val="none" w:sz="0" w:space="0" w:color="auto"/>
                            <w:left w:val="none" w:sz="0" w:space="0" w:color="auto"/>
                            <w:bottom w:val="none" w:sz="0" w:space="0" w:color="auto"/>
                            <w:right w:val="none" w:sz="0" w:space="0" w:color="auto"/>
                          </w:divBdr>
                          <w:divsChild>
                            <w:div w:id="494682967">
                              <w:marLeft w:val="0"/>
                              <w:marRight w:val="0"/>
                              <w:marTop w:val="0"/>
                              <w:marBottom w:val="0"/>
                              <w:divBdr>
                                <w:top w:val="single" w:sz="6" w:space="0" w:color="3349C1"/>
                                <w:left w:val="single" w:sz="6" w:space="0" w:color="3349C1"/>
                                <w:bottom w:val="single" w:sz="6" w:space="0" w:color="3349C1"/>
                                <w:right w:val="single" w:sz="6" w:space="0" w:color="3349C1"/>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455</TotalTime>
  <Pages>6</Pages>
  <Words>504</Words>
  <Characters>2877</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闵行区四届人大常委会</dc:title>
  <dc:subject/>
  <dc:creator>lenovo</dc:creator>
  <cp:keywords/>
  <dc:description/>
  <cp:lastModifiedBy>2</cp:lastModifiedBy>
  <cp:revision>10</cp:revision>
  <cp:lastPrinted>2016-12-08T02:23:00Z</cp:lastPrinted>
  <dcterms:created xsi:type="dcterms:W3CDTF">2016-12-05T02:36:00Z</dcterms:created>
  <dcterms:modified xsi:type="dcterms:W3CDTF">2016-12-08T02:42:00Z</dcterms:modified>
</cp:coreProperties>
</file>