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93" w:rsidRPr="007B4393" w:rsidRDefault="007B4393" w:rsidP="009C5FB0">
      <w:pPr>
        <w:widowControl/>
        <w:spacing w:line="495" w:lineRule="atLeast"/>
        <w:jc w:val="center"/>
        <w:textAlignment w:val="baseline"/>
        <w:rPr>
          <w:rFonts w:ascii="黑体" w:eastAsia="黑体" w:hAnsi="黑体" w:cs="Arial"/>
          <w:color w:val="333333"/>
          <w:kern w:val="0"/>
          <w:sz w:val="36"/>
          <w:szCs w:val="36"/>
        </w:rPr>
      </w:pPr>
      <w:r w:rsidRPr="007B4393">
        <w:rPr>
          <w:rFonts w:ascii="黑体" w:eastAsia="黑体" w:hAnsi="黑体" w:cs="Arial" w:hint="eastAsia"/>
          <w:color w:val="333333"/>
          <w:kern w:val="0"/>
          <w:sz w:val="36"/>
          <w:szCs w:val="36"/>
        </w:rPr>
        <w:t>关于民企和外企职工</w:t>
      </w:r>
      <w:r w:rsidR="009C5FB0" w:rsidRPr="009C5FB0">
        <w:rPr>
          <w:rFonts w:ascii="黑体" w:eastAsia="黑体" w:hAnsi="黑体" w:cs="Arial"/>
          <w:color w:val="333333"/>
          <w:kern w:val="0"/>
          <w:sz w:val="36"/>
          <w:szCs w:val="36"/>
        </w:rPr>
        <w:t>党员组织关系接转中</w:t>
      </w:r>
    </w:p>
    <w:p w:rsidR="009C5FB0" w:rsidRPr="009C5FB0" w:rsidRDefault="009C5FB0" w:rsidP="009C5FB0">
      <w:pPr>
        <w:widowControl/>
        <w:spacing w:line="495" w:lineRule="atLeast"/>
        <w:jc w:val="center"/>
        <w:textAlignment w:val="baseline"/>
        <w:rPr>
          <w:rFonts w:ascii="黑体" w:eastAsia="黑体" w:hAnsi="黑体" w:cs="Arial"/>
          <w:color w:val="333333"/>
          <w:kern w:val="0"/>
          <w:sz w:val="36"/>
          <w:szCs w:val="36"/>
        </w:rPr>
      </w:pPr>
      <w:r w:rsidRPr="009C5FB0">
        <w:rPr>
          <w:rFonts w:ascii="黑体" w:eastAsia="黑体" w:hAnsi="黑体" w:cs="Arial"/>
          <w:color w:val="333333"/>
          <w:kern w:val="0"/>
          <w:sz w:val="36"/>
          <w:szCs w:val="36"/>
        </w:rPr>
        <w:t>存在的问题及建议</w:t>
      </w:r>
    </w:p>
    <w:p w:rsidR="00D739A6" w:rsidRDefault="00D739A6" w:rsidP="009C5FB0">
      <w:pPr>
        <w:widowControl/>
        <w:shd w:val="clear" w:color="auto" w:fill="FFFFFF"/>
        <w:ind w:firstLineChars="200" w:firstLine="540"/>
        <w:jc w:val="left"/>
        <w:textAlignment w:val="baseline"/>
        <w:rPr>
          <w:rFonts w:ascii="Arial" w:eastAsia="宋体" w:hAnsi="Arial" w:cs="Arial"/>
          <w:color w:val="333333"/>
          <w:kern w:val="0"/>
          <w:sz w:val="27"/>
          <w:szCs w:val="27"/>
        </w:rPr>
      </w:pPr>
    </w:p>
    <w:p w:rsidR="007B4393" w:rsidRDefault="009C5FB0" w:rsidP="007B4393">
      <w:pPr>
        <w:widowControl/>
        <w:shd w:val="clear" w:color="auto" w:fill="FFFFFF"/>
        <w:ind w:firstLineChars="200" w:firstLine="560"/>
        <w:jc w:val="left"/>
        <w:textAlignment w:val="baseline"/>
        <w:rPr>
          <w:rFonts w:ascii="宋体" w:eastAsia="宋体" w:hAnsi="宋体" w:cs="Arial"/>
          <w:color w:val="333333"/>
          <w:kern w:val="0"/>
          <w:sz w:val="28"/>
          <w:szCs w:val="28"/>
        </w:rPr>
      </w:pPr>
      <w:r w:rsidRPr="009C5FB0">
        <w:rPr>
          <w:rFonts w:ascii="宋体" w:eastAsia="宋体" w:hAnsi="宋体" w:cs="Arial"/>
          <w:color w:val="333333"/>
          <w:kern w:val="0"/>
          <w:sz w:val="28"/>
          <w:szCs w:val="28"/>
        </w:rPr>
        <w:t>近年来，随着</w:t>
      </w:r>
      <w:r w:rsidRPr="007B4393">
        <w:rPr>
          <w:rFonts w:ascii="宋体" w:eastAsia="宋体" w:hAnsi="宋体" w:cs="Arial" w:hint="eastAsia"/>
          <w:color w:val="333333"/>
          <w:kern w:val="0"/>
          <w:sz w:val="28"/>
          <w:szCs w:val="28"/>
        </w:rPr>
        <w:t>改革开放的不断深化和市场</w:t>
      </w:r>
      <w:r w:rsidRPr="009C5FB0">
        <w:rPr>
          <w:rFonts w:ascii="宋体" w:eastAsia="宋体" w:hAnsi="宋体" w:cs="Arial"/>
          <w:color w:val="333333"/>
          <w:kern w:val="0"/>
          <w:sz w:val="28"/>
          <w:szCs w:val="28"/>
        </w:rPr>
        <w:t>经济</w:t>
      </w:r>
      <w:r w:rsidRPr="007B4393">
        <w:rPr>
          <w:rFonts w:ascii="宋体" w:eastAsia="宋体" w:hAnsi="宋体" w:cs="Arial" w:hint="eastAsia"/>
          <w:color w:val="333333"/>
          <w:kern w:val="0"/>
          <w:sz w:val="28"/>
          <w:szCs w:val="28"/>
        </w:rPr>
        <w:t>的快速</w:t>
      </w:r>
      <w:r w:rsidRPr="009C5FB0">
        <w:rPr>
          <w:rFonts w:ascii="宋体" w:eastAsia="宋体" w:hAnsi="宋体" w:cs="Arial"/>
          <w:color w:val="333333"/>
          <w:kern w:val="0"/>
          <w:sz w:val="28"/>
          <w:szCs w:val="28"/>
        </w:rPr>
        <w:t>发展，党员</w:t>
      </w:r>
      <w:r w:rsidRPr="007B4393">
        <w:rPr>
          <w:rFonts w:ascii="宋体" w:eastAsia="宋体" w:hAnsi="宋体" w:cs="Arial" w:hint="eastAsia"/>
          <w:color w:val="333333"/>
          <w:kern w:val="0"/>
          <w:sz w:val="28"/>
          <w:szCs w:val="28"/>
        </w:rPr>
        <w:t>在产业之间的转移和地区之间的</w:t>
      </w:r>
      <w:r w:rsidRPr="009C5FB0">
        <w:rPr>
          <w:rFonts w:ascii="宋体" w:eastAsia="宋体" w:hAnsi="宋体" w:cs="Arial"/>
          <w:color w:val="333333"/>
          <w:kern w:val="0"/>
          <w:sz w:val="28"/>
          <w:szCs w:val="28"/>
        </w:rPr>
        <w:t>流动</w:t>
      </w:r>
      <w:r w:rsidRPr="007B4393">
        <w:rPr>
          <w:rFonts w:ascii="宋体" w:eastAsia="宋体" w:hAnsi="宋体" w:cs="Arial" w:hint="eastAsia"/>
          <w:color w:val="333333"/>
          <w:kern w:val="0"/>
          <w:sz w:val="28"/>
          <w:szCs w:val="28"/>
        </w:rPr>
        <w:t>日趋广泛</w:t>
      </w:r>
      <w:r w:rsidRPr="009C5FB0">
        <w:rPr>
          <w:rFonts w:ascii="宋体" w:eastAsia="宋体" w:hAnsi="宋体" w:cs="Arial"/>
          <w:color w:val="333333"/>
          <w:kern w:val="0"/>
          <w:sz w:val="28"/>
          <w:szCs w:val="28"/>
        </w:rPr>
        <w:t>，</w:t>
      </w:r>
      <w:r w:rsidR="002E77A2">
        <w:rPr>
          <w:rFonts w:ascii="宋体" w:eastAsia="宋体" w:hAnsi="宋体" w:cs="Arial" w:hint="eastAsia"/>
          <w:color w:val="333333"/>
          <w:kern w:val="0"/>
          <w:sz w:val="28"/>
          <w:szCs w:val="28"/>
        </w:rPr>
        <w:t>党员</w:t>
      </w:r>
      <w:r w:rsidRPr="009C5FB0">
        <w:rPr>
          <w:rFonts w:ascii="宋体" w:eastAsia="宋体" w:hAnsi="宋体" w:cs="Arial"/>
          <w:color w:val="333333"/>
          <w:kern w:val="0"/>
          <w:sz w:val="28"/>
          <w:szCs w:val="28"/>
        </w:rPr>
        <w:t>组织关系接转也日益频繁。各级党组织和接转组织关系的党员都能重视</w:t>
      </w:r>
      <w:r w:rsidRPr="007B4393">
        <w:rPr>
          <w:rFonts w:ascii="宋体" w:eastAsia="宋体" w:hAnsi="宋体" w:cs="Arial" w:hint="eastAsia"/>
          <w:color w:val="333333"/>
          <w:kern w:val="0"/>
          <w:sz w:val="28"/>
          <w:szCs w:val="28"/>
        </w:rPr>
        <w:t>并</w:t>
      </w:r>
      <w:r w:rsidRPr="009C5FB0">
        <w:rPr>
          <w:rFonts w:ascii="宋体" w:eastAsia="宋体" w:hAnsi="宋体" w:cs="Arial"/>
          <w:color w:val="333333"/>
          <w:kern w:val="0"/>
          <w:sz w:val="28"/>
          <w:szCs w:val="28"/>
        </w:rPr>
        <w:t>做好党员组织关系接转工作，为流动党员能够及时参加党的组织生活，接受党组织的教育和监督，更好地发挥先锋模范作用提供了保证。近期，我们通过调研发现，在</w:t>
      </w:r>
      <w:r w:rsidRPr="007B4393">
        <w:rPr>
          <w:rFonts w:ascii="宋体" w:eastAsia="宋体" w:hAnsi="宋体" w:cs="Arial" w:hint="eastAsia"/>
          <w:color w:val="333333"/>
          <w:kern w:val="0"/>
          <w:sz w:val="28"/>
          <w:szCs w:val="28"/>
        </w:rPr>
        <w:t>民营企业、外资企业</w:t>
      </w:r>
      <w:r w:rsidRPr="009C5FB0">
        <w:rPr>
          <w:rFonts w:ascii="宋体" w:eastAsia="宋体" w:hAnsi="宋体" w:cs="Arial"/>
          <w:color w:val="333333"/>
          <w:kern w:val="0"/>
          <w:sz w:val="28"/>
          <w:szCs w:val="28"/>
        </w:rPr>
        <w:t>党员组织关系接转中也</w:t>
      </w:r>
      <w:r w:rsidRPr="007B4393">
        <w:rPr>
          <w:rFonts w:ascii="宋体" w:eastAsia="宋体" w:hAnsi="宋体" w:cs="Arial" w:hint="eastAsia"/>
          <w:color w:val="333333"/>
          <w:kern w:val="0"/>
          <w:sz w:val="28"/>
          <w:szCs w:val="28"/>
        </w:rPr>
        <w:t>出现了许多新情况和新</w:t>
      </w:r>
      <w:r w:rsidRPr="009C5FB0">
        <w:rPr>
          <w:rFonts w:ascii="宋体" w:eastAsia="宋体" w:hAnsi="宋体" w:cs="Arial"/>
          <w:color w:val="333333"/>
          <w:kern w:val="0"/>
          <w:sz w:val="28"/>
          <w:szCs w:val="28"/>
        </w:rPr>
        <w:t>问题，</w:t>
      </w:r>
      <w:r w:rsidR="00D739A6" w:rsidRPr="007B4393">
        <w:rPr>
          <w:rFonts w:ascii="宋体" w:eastAsia="宋体" w:hAnsi="宋体" w:cs="Arial" w:hint="eastAsia"/>
          <w:color w:val="333333"/>
          <w:kern w:val="0"/>
          <w:sz w:val="28"/>
          <w:szCs w:val="28"/>
        </w:rPr>
        <w:t>如何从党员组织关系管理入手加强党员教育管理工作，对于党员队伍的健康发展和增强基</w:t>
      </w:r>
      <w:r w:rsidR="00E30097">
        <w:rPr>
          <w:rFonts w:ascii="宋体" w:eastAsia="宋体" w:hAnsi="宋体" w:cs="Arial" w:hint="eastAsia"/>
          <w:color w:val="333333"/>
          <w:kern w:val="0"/>
          <w:sz w:val="28"/>
          <w:szCs w:val="28"/>
        </w:rPr>
        <w:t>层</w:t>
      </w:r>
      <w:r w:rsidR="00D739A6" w:rsidRPr="007B4393">
        <w:rPr>
          <w:rFonts w:ascii="宋体" w:eastAsia="宋体" w:hAnsi="宋体" w:cs="Arial" w:hint="eastAsia"/>
          <w:color w:val="333333"/>
          <w:kern w:val="0"/>
          <w:sz w:val="28"/>
          <w:szCs w:val="28"/>
        </w:rPr>
        <w:t>组织的凝聚力和战斗力，都具有十分重要的意义</w:t>
      </w:r>
      <w:r w:rsidRPr="009C5FB0">
        <w:rPr>
          <w:rFonts w:ascii="宋体" w:eastAsia="宋体" w:hAnsi="宋体" w:cs="Arial"/>
          <w:color w:val="333333"/>
          <w:kern w:val="0"/>
          <w:sz w:val="28"/>
          <w:szCs w:val="28"/>
        </w:rPr>
        <w:t>。</w:t>
      </w:r>
    </w:p>
    <w:p w:rsidR="00D739A6" w:rsidRPr="007B4393" w:rsidRDefault="007B4393" w:rsidP="007B4393">
      <w:pPr>
        <w:widowControl/>
        <w:shd w:val="clear" w:color="auto" w:fill="FFFFFF"/>
        <w:ind w:firstLineChars="200" w:firstLine="562"/>
        <w:jc w:val="left"/>
        <w:textAlignment w:val="baseline"/>
        <w:rPr>
          <w:rFonts w:ascii="宋体" w:eastAsia="宋体" w:hAnsi="宋体" w:cs="Arial"/>
          <w:b/>
          <w:color w:val="333333"/>
          <w:kern w:val="0"/>
          <w:sz w:val="28"/>
          <w:szCs w:val="28"/>
        </w:rPr>
      </w:pPr>
      <w:r w:rsidRPr="007B4393">
        <w:rPr>
          <w:rFonts w:ascii="宋体" w:eastAsia="宋体" w:hAnsi="宋体" w:cs="Arial" w:hint="eastAsia"/>
          <w:b/>
          <w:color w:val="333333"/>
          <w:kern w:val="0"/>
          <w:sz w:val="28"/>
          <w:szCs w:val="28"/>
        </w:rPr>
        <w:t>一、</w:t>
      </w:r>
      <w:r w:rsidR="00D739A6" w:rsidRPr="007B4393">
        <w:rPr>
          <w:rFonts w:ascii="宋体" w:eastAsia="宋体" w:hAnsi="宋体" w:cs="Arial" w:hint="eastAsia"/>
          <w:b/>
          <w:color w:val="333333"/>
          <w:kern w:val="0"/>
          <w:sz w:val="28"/>
          <w:szCs w:val="28"/>
        </w:rPr>
        <w:t>存在的问题</w:t>
      </w:r>
    </w:p>
    <w:p w:rsidR="007B4393" w:rsidRPr="007B4393" w:rsidRDefault="00D739A6" w:rsidP="007B4393">
      <w:pPr>
        <w:widowControl/>
        <w:shd w:val="clear" w:color="auto" w:fill="FFFFFF"/>
        <w:ind w:firstLine="540"/>
        <w:jc w:val="left"/>
        <w:textAlignment w:val="baseline"/>
        <w:rPr>
          <w:rFonts w:ascii="宋体" w:eastAsia="宋体" w:hAnsi="宋体" w:cs="Arial"/>
          <w:b/>
          <w:color w:val="333333"/>
          <w:kern w:val="0"/>
          <w:sz w:val="28"/>
          <w:szCs w:val="28"/>
        </w:rPr>
      </w:pPr>
      <w:r w:rsidRPr="007B4393">
        <w:rPr>
          <w:rFonts w:ascii="宋体" w:eastAsia="宋体" w:hAnsi="宋体" w:cs="Arial"/>
          <w:b/>
          <w:color w:val="333333"/>
          <w:kern w:val="0"/>
          <w:sz w:val="28"/>
          <w:szCs w:val="28"/>
        </w:rPr>
        <w:t>1</w:t>
      </w:r>
      <w:r w:rsidRPr="007B4393">
        <w:rPr>
          <w:rFonts w:ascii="宋体" w:eastAsia="宋体" w:hAnsi="宋体" w:cs="Arial" w:hint="eastAsia"/>
          <w:b/>
          <w:color w:val="333333"/>
          <w:kern w:val="0"/>
          <w:sz w:val="28"/>
          <w:szCs w:val="28"/>
        </w:rPr>
        <w:t>、</w:t>
      </w:r>
      <w:r w:rsidR="007B4393" w:rsidRPr="007B4393">
        <w:rPr>
          <w:rFonts w:ascii="宋体" w:eastAsia="宋体" w:hAnsi="宋体" w:cs="Arial" w:hint="eastAsia"/>
          <w:b/>
          <w:color w:val="333333"/>
          <w:kern w:val="0"/>
          <w:sz w:val="28"/>
          <w:szCs w:val="28"/>
        </w:rPr>
        <w:t>民企、外企中外地户籍职工党员，组织关系未能及时转入工作所在地党组织的情况相当普遍。</w:t>
      </w:r>
    </w:p>
    <w:p w:rsidR="007B4393" w:rsidRPr="007B4393" w:rsidRDefault="007B4393" w:rsidP="007B4393">
      <w:pPr>
        <w:widowControl/>
        <w:shd w:val="clear" w:color="auto" w:fill="FFFFFF"/>
        <w:ind w:firstLine="540"/>
        <w:jc w:val="left"/>
        <w:textAlignment w:val="baseline"/>
        <w:rPr>
          <w:rFonts w:ascii="宋体" w:eastAsia="宋体" w:hAnsi="宋体" w:cs="Arial"/>
          <w:color w:val="333333"/>
          <w:kern w:val="0"/>
          <w:sz w:val="28"/>
          <w:szCs w:val="28"/>
        </w:rPr>
      </w:pPr>
      <w:r w:rsidRPr="007B4393">
        <w:rPr>
          <w:rFonts w:ascii="宋体" w:eastAsia="宋体" w:hAnsi="宋体" w:cs="Arial" w:hint="eastAsia"/>
          <w:color w:val="333333"/>
          <w:kern w:val="0"/>
          <w:sz w:val="28"/>
          <w:szCs w:val="28"/>
        </w:rPr>
        <w:t>随着市场经济的深入发展，地区经济和各产业经济发展的差异业日趋显现，每年都有大量的优秀人才向上海涌入，为上海的建设和发展注入新的力量。其中，也有很多外地职工党员加入到上海的民</w:t>
      </w:r>
      <w:r w:rsidR="00E30097">
        <w:rPr>
          <w:rFonts w:ascii="宋体" w:eastAsia="宋体" w:hAnsi="宋体" w:cs="Arial" w:hint="eastAsia"/>
          <w:color w:val="333333"/>
          <w:kern w:val="0"/>
          <w:sz w:val="28"/>
          <w:szCs w:val="28"/>
        </w:rPr>
        <w:t>企</w:t>
      </w:r>
      <w:r w:rsidRPr="007B4393">
        <w:rPr>
          <w:rFonts w:ascii="宋体" w:eastAsia="宋体" w:hAnsi="宋体" w:cs="Arial" w:hint="eastAsia"/>
          <w:color w:val="333333"/>
          <w:kern w:val="0"/>
          <w:sz w:val="28"/>
          <w:szCs w:val="28"/>
        </w:rPr>
        <w:t>或外企中，但大多数民企和外企都没有建立党组织，且很多民企或外企对职工党员的关系转接不够重视甚至不予关心，党组织关系的转接只能靠职工党员自己寻找工作所在地的街道或其他基层组织对接，往往因人生地不熟，对当地党组织机构缺乏了解，或因当地基层组织对流动性较大的党员不愿接收等各种原因，导致不能顺</w:t>
      </w:r>
      <w:r w:rsidRPr="007B4393">
        <w:rPr>
          <w:rFonts w:ascii="宋体" w:eastAsia="宋体" w:hAnsi="宋体" w:cs="Arial" w:hint="eastAsia"/>
          <w:color w:val="333333"/>
          <w:kern w:val="0"/>
          <w:sz w:val="28"/>
          <w:szCs w:val="28"/>
        </w:rPr>
        <w:lastRenderedPageBreak/>
        <w:t>利转入，而关系转出地党组织也频繁要求其转出，对于党员的管理、党员按时参加组织生活都造成极大的困难，据了解，这种情况普遍存在。</w:t>
      </w:r>
    </w:p>
    <w:p w:rsidR="007B4393" w:rsidRPr="007B4393" w:rsidRDefault="003E628F" w:rsidP="007B4393">
      <w:pPr>
        <w:widowControl/>
        <w:shd w:val="clear" w:color="auto" w:fill="FFFFFF"/>
        <w:ind w:firstLine="540"/>
        <w:jc w:val="left"/>
        <w:textAlignment w:val="baseline"/>
        <w:rPr>
          <w:rFonts w:ascii="宋体" w:eastAsia="宋体" w:hAnsi="宋体" w:cs="Arial"/>
          <w:b/>
          <w:color w:val="333333"/>
          <w:kern w:val="0"/>
          <w:sz w:val="28"/>
          <w:szCs w:val="28"/>
        </w:rPr>
      </w:pPr>
      <w:r w:rsidRPr="007B4393">
        <w:rPr>
          <w:rFonts w:ascii="宋体" w:eastAsia="宋体" w:hAnsi="宋体" w:cs="Arial" w:hint="eastAsia"/>
          <w:b/>
          <w:color w:val="333333"/>
          <w:kern w:val="0"/>
          <w:sz w:val="28"/>
          <w:szCs w:val="28"/>
        </w:rPr>
        <w:t>2、</w:t>
      </w:r>
      <w:r w:rsidR="007B4393" w:rsidRPr="009C5FB0">
        <w:rPr>
          <w:rFonts w:ascii="宋体" w:eastAsia="宋体" w:hAnsi="宋体" w:cs="Arial"/>
          <w:b/>
          <w:color w:val="333333"/>
          <w:kern w:val="0"/>
          <w:sz w:val="28"/>
          <w:szCs w:val="28"/>
        </w:rPr>
        <w:t>部分党员转移组织关系</w:t>
      </w:r>
      <w:r w:rsidR="007B4393" w:rsidRPr="007B4393">
        <w:rPr>
          <w:rFonts w:ascii="宋体" w:eastAsia="宋体" w:hAnsi="宋体" w:cs="Arial" w:hint="eastAsia"/>
          <w:b/>
          <w:color w:val="333333"/>
          <w:kern w:val="0"/>
          <w:sz w:val="28"/>
          <w:szCs w:val="28"/>
        </w:rPr>
        <w:t>不</w:t>
      </w:r>
      <w:r w:rsidR="007B4393" w:rsidRPr="009C5FB0">
        <w:rPr>
          <w:rFonts w:ascii="宋体" w:eastAsia="宋体" w:hAnsi="宋体" w:cs="Arial"/>
          <w:b/>
          <w:color w:val="333333"/>
          <w:kern w:val="0"/>
          <w:sz w:val="28"/>
          <w:szCs w:val="28"/>
        </w:rPr>
        <w:t>及时，导致发生“口袋”党员、“隐性”党员的现象。</w:t>
      </w:r>
    </w:p>
    <w:p w:rsidR="00AB2331" w:rsidRPr="009C5FB0" w:rsidRDefault="007B4393" w:rsidP="007B4393">
      <w:pPr>
        <w:widowControl/>
        <w:shd w:val="clear" w:color="auto" w:fill="FFFFFF"/>
        <w:ind w:firstLine="540"/>
        <w:jc w:val="left"/>
        <w:textAlignment w:val="baseline"/>
        <w:rPr>
          <w:rFonts w:ascii="宋体" w:eastAsia="宋体" w:hAnsi="宋体" w:cs="Arial" w:hint="eastAsia"/>
          <w:color w:val="333333"/>
          <w:kern w:val="0"/>
          <w:sz w:val="28"/>
          <w:szCs w:val="28"/>
        </w:rPr>
      </w:pPr>
      <w:r w:rsidRPr="009C5FB0">
        <w:rPr>
          <w:rFonts w:ascii="宋体" w:eastAsia="宋体" w:hAnsi="宋体" w:cs="Arial"/>
          <w:color w:val="333333"/>
          <w:kern w:val="0"/>
          <w:sz w:val="28"/>
          <w:szCs w:val="28"/>
        </w:rPr>
        <w:t>在党员组织关系转移过程中，部分毕业学生党员、</w:t>
      </w:r>
      <w:r w:rsidRPr="007B4393">
        <w:rPr>
          <w:rFonts w:ascii="宋体" w:eastAsia="宋体" w:hAnsi="宋体" w:cs="Arial" w:hint="eastAsia"/>
          <w:color w:val="333333"/>
          <w:kern w:val="0"/>
          <w:sz w:val="28"/>
          <w:szCs w:val="28"/>
        </w:rPr>
        <w:t>民企或外企</w:t>
      </w:r>
      <w:r w:rsidRPr="009C5FB0">
        <w:rPr>
          <w:rFonts w:ascii="宋体" w:eastAsia="宋体" w:hAnsi="宋体" w:cs="Arial"/>
          <w:color w:val="333333"/>
          <w:kern w:val="0"/>
          <w:sz w:val="28"/>
          <w:szCs w:val="28"/>
        </w:rPr>
        <w:t>职工党员</w:t>
      </w:r>
      <w:r w:rsidRPr="007B4393">
        <w:rPr>
          <w:rFonts w:ascii="宋体" w:eastAsia="宋体" w:hAnsi="宋体" w:cs="Arial" w:hint="eastAsia"/>
          <w:color w:val="333333"/>
          <w:kern w:val="0"/>
          <w:sz w:val="28"/>
          <w:szCs w:val="28"/>
        </w:rPr>
        <w:t>，</w:t>
      </w:r>
      <w:r w:rsidRPr="009C5FB0">
        <w:rPr>
          <w:rFonts w:ascii="宋体" w:eastAsia="宋体" w:hAnsi="宋体" w:cs="Arial"/>
          <w:color w:val="333333"/>
          <w:kern w:val="0"/>
          <w:sz w:val="28"/>
          <w:szCs w:val="28"/>
        </w:rPr>
        <w:t>因忙于</w:t>
      </w:r>
      <w:r w:rsidR="001F7839">
        <w:rPr>
          <w:rFonts w:ascii="宋体" w:eastAsia="宋体" w:hAnsi="宋体" w:cs="Arial" w:hint="eastAsia"/>
          <w:color w:val="333333"/>
          <w:kern w:val="0"/>
          <w:sz w:val="28"/>
          <w:szCs w:val="28"/>
        </w:rPr>
        <w:t>落实</w:t>
      </w:r>
      <w:r w:rsidRPr="009C5FB0">
        <w:rPr>
          <w:rFonts w:ascii="宋体" w:eastAsia="宋体" w:hAnsi="宋体" w:cs="Arial"/>
          <w:color w:val="333333"/>
          <w:kern w:val="0"/>
          <w:sz w:val="28"/>
          <w:szCs w:val="28"/>
        </w:rPr>
        <w:t>就业</w:t>
      </w:r>
      <w:r w:rsidRPr="007B4393">
        <w:rPr>
          <w:rFonts w:ascii="宋体" w:eastAsia="宋体" w:hAnsi="宋体" w:cs="Arial" w:hint="eastAsia"/>
          <w:color w:val="333333"/>
          <w:kern w:val="0"/>
          <w:sz w:val="28"/>
          <w:szCs w:val="28"/>
        </w:rPr>
        <w:t>或换工作</w:t>
      </w:r>
      <w:r w:rsidRPr="009C5FB0">
        <w:rPr>
          <w:rFonts w:ascii="宋体" w:eastAsia="宋体" w:hAnsi="宋体" w:cs="Arial"/>
          <w:color w:val="333333"/>
          <w:kern w:val="0"/>
          <w:sz w:val="28"/>
          <w:szCs w:val="28"/>
        </w:rPr>
        <w:t>，于是把组织关系放在自己的口袋里，没有及时</w:t>
      </w:r>
      <w:r w:rsidRPr="007B4393">
        <w:rPr>
          <w:rFonts w:ascii="宋体" w:eastAsia="宋体" w:hAnsi="宋体" w:cs="Arial" w:hint="eastAsia"/>
          <w:color w:val="333333"/>
          <w:kern w:val="0"/>
          <w:sz w:val="28"/>
          <w:szCs w:val="28"/>
        </w:rPr>
        <w:t>找到</w:t>
      </w:r>
      <w:r w:rsidRPr="009C5FB0">
        <w:rPr>
          <w:rFonts w:ascii="宋体" w:eastAsia="宋体" w:hAnsi="宋体" w:cs="Arial"/>
          <w:color w:val="333333"/>
          <w:kern w:val="0"/>
          <w:sz w:val="28"/>
          <w:szCs w:val="28"/>
        </w:rPr>
        <w:t>转入地党组织报到</w:t>
      </w:r>
      <w:r w:rsidRPr="007B4393">
        <w:rPr>
          <w:rFonts w:ascii="宋体" w:eastAsia="宋体" w:hAnsi="宋体" w:cs="Arial" w:hint="eastAsia"/>
          <w:color w:val="333333"/>
          <w:kern w:val="0"/>
          <w:sz w:val="28"/>
          <w:szCs w:val="28"/>
        </w:rPr>
        <w:t>，或因各种原因不符合转入地党组织接收要求，导致</w:t>
      </w:r>
      <w:r w:rsidRPr="009C5FB0">
        <w:rPr>
          <w:rFonts w:ascii="宋体" w:eastAsia="宋体" w:hAnsi="宋体" w:cs="Arial"/>
          <w:color w:val="333333"/>
          <w:kern w:val="0"/>
          <w:sz w:val="28"/>
          <w:szCs w:val="28"/>
        </w:rPr>
        <w:t>组织关系介绍信失效</w:t>
      </w:r>
      <w:r w:rsidRPr="007B4393">
        <w:rPr>
          <w:rFonts w:ascii="宋体" w:eastAsia="宋体" w:hAnsi="宋体" w:cs="Arial" w:hint="eastAsia"/>
          <w:color w:val="333333"/>
          <w:kern w:val="0"/>
          <w:sz w:val="28"/>
          <w:szCs w:val="28"/>
        </w:rPr>
        <w:t>。</w:t>
      </w:r>
      <w:r w:rsidRPr="009C5FB0">
        <w:rPr>
          <w:rFonts w:ascii="宋体" w:eastAsia="宋体" w:hAnsi="宋体" w:cs="Arial"/>
          <w:color w:val="333333"/>
          <w:kern w:val="0"/>
          <w:sz w:val="28"/>
          <w:szCs w:val="28"/>
        </w:rPr>
        <w:t>有的党员因粗心大意、保管不当，造成组织关系介绍信丢失后，</w:t>
      </w:r>
      <w:r w:rsidR="00316957">
        <w:rPr>
          <w:rFonts w:ascii="宋体" w:eastAsia="宋体" w:hAnsi="宋体" w:cs="Arial" w:hint="eastAsia"/>
          <w:color w:val="333333"/>
          <w:kern w:val="0"/>
          <w:sz w:val="28"/>
          <w:szCs w:val="28"/>
        </w:rPr>
        <w:t>也未及时办理关系转接</w:t>
      </w:r>
      <w:r w:rsidRPr="009C5FB0">
        <w:rPr>
          <w:rFonts w:ascii="宋体" w:eastAsia="宋体" w:hAnsi="宋体" w:cs="Arial"/>
          <w:color w:val="333333"/>
          <w:kern w:val="0"/>
          <w:sz w:val="28"/>
          <w:szCs w:val="28"/>
        </w:rPr>
        <w:t>补办</w:t>
      </w:r>
      <w:r w:rsidR="00316957">
        <w:rPr>
          <w:rFonts w:ascii="宋体" w:eastAsia="宋体" w:hAnsi="宋体" w:cs="Arial" w:hint="eastAsia"/>
          <w:color w:val="333333"/>
          <w:kern w:val="0"/>
          <w:sz w:val="28"/>
          <w:szCs w:val="28"/>
        </w:rPr>
        <w:t>手续</w:t>
      </w:r>
      <w:r w:rsidRPr="009C5FB0">
        <w:rPr>
          <w:rFonts w:ascii="宋体" w:eastAsia="宋体" w:hAnsi="宋体" w:cs="Arial"/>
          <w:color w:val="333333"/>
          <w:kern w:val="0"/>
          <w:sz w:val="28"/>
          <w:szCs w:val="28"/>
        </w:rPr>
        <w:t>，导致成为“口袋”党员、“隐性”党员和“挂空”党员，游离于党组织的教育管理之外。</w:t>
      </w:r>
    </w:p>
    <w:p w:rsidR="006545CD" w:rsidRPr="007B4393" w:rsidRDefault="006545CD" w:rsidP="007B4393">
      <w:pPr>
        <w:widowControl/>
        <w:shd w:val="clear" w:color="auto" w:fill="FFFFFF"/>
        <w:jc w:val="left"/>
        <w:textAlignment w:val="baseline"/>
        <w:rPr>
          <w:rFonts w:ascii="宋体" w:eastAsia="宋体" w:hAnsi="宋体" w:cs="Arial"/>
          <w:color w:val="333333"/>
          <w:kern w:val="0"/>
          <w:sz w:val="28"/>
          <w:szCs w:val="28"/>
        </w:rPr>
      </w:pPr>
    </w:p>
    <w:p w:rsidR="009C5FB0" w:rsidRPr="009C5FB0" w:rsidRDefault="0001099A" w:rsidP="007B4393">
      <w:pPr>
        <w:widowControl/>
        <w:shd w:val="clear" w:color="auto" w:fill="FFFFFF"/>
        <w:ind w:firstLineChars="200" w:firstLine="562"/>
        <w:jc w:val="left"/>
        <w:textAlignment w:val="baseline"/>
        <w:rPr>
          <w:rFonts w:ascii="宋体" w:eastAsia="宋体" w:hAnsi="宋体" w:cs="Arial"/>
          <w:b/>
          <w:color w:val="333333"/>
          <w:kern w:val="0"/>
          <w:sz w:val="28"/>
          <w:szCs w:val="28"/>
        </w:rPr>
      </w:pPr>
      <w:r w:rsidRPr="007B4393">
        <w:rPr>
          <w:rFonts w:ascii="宋体" w:eastAsia="宋体" w:hAnsi="宋体" w:cs="Arial" w:hint="eastAsia"/>
          <w:b/>
          <w:color w:val="333333"/>
          <w:kern w:val="0"/>
          <w:sz w:val="28"/>
          <w:szCs w:val="28"/>
        </w:rPr>
        <w:t>二、合理化</w:t>
      </w:r>
      <w:r w:rsidR="009C5FB0" w:rsidRPr="009C5FB0">
        <w:rPr>
          <w:rFonts w:ascii="宋体" w:eastAsia="宋体" w:hAnsi="宋体" w:cs="Arial"/>
          <w:b/>
          <w:color w:val="333333"/>
          <w:kern w:val="0"/>
          <w:sz w:val="28"/>
          <w:szCs w:val="28"/>
        </w:rPr>
        <w:t>建议</w:t>
      </w:r>
    </w:p>
    <w:p w:rsidR="0001099A" w:rsidRPr="007B4393" w:rsidRDefault="0001099A" w:rsidP="007B4393">
      <w:pPr>
        <w:widowControl/>
        <w:shd w:val="clear" w:color="auto" w:fill="FFFFFF"/>
        <w:ind w:firstLineChars="200" w:firstLine="562"/>
        <w:jc w:val="left"/>
        <w:textAlignment w:val="baseline"/>
        <w:rPr>
          <w:rFonts w:ascii="宋体" w:eastAsia="宋体" w:hAnsi="宋体" w:cs="Arial"/>
          <w:b/>
          <w:color w:val="333333"/>
          <w:kern w:val="0"/>
          <w:sz w:val="28"/>
          <w:szCs w:val="28"/>
        </w:rPr>
      </w:pPr>
      <w:r w:rsidRPr="007B4393">
        <w:rPr>
          <w:rFonts w:ascii="宋体" w:eastAsia="宋体" w:hAnsi="宋体" w:cs="Arial" w:hint="eastAsia"/>
          <w:b/>
          <w:color w:val="333333"/>
          <w:kern w:val="0"/>
          <w:sz w:val="28"/>
          <w:szCs w:val="28"/>
        </w:rPr>
        <w:t>1、</w:t>
      </w:r>
      <w:r w:rsidR="009C5FB0" w:rsidRPr="009C5FB0">
        <w:rPr>
          <w:rFonts w:ascii="宋体" w:eastAsia="宋体" w:hAnsi="宋体" w:cs="Arial"/>
          <w:b/>
          <w:color w:val="333333"/>
          <w:kern w:val="0"/>
          <w:sz w:val="28"/>
          <w:szCs w:val="28"/>
        </w:rPr>
        <w:t>疏通接转渠道</w:t>
      </w:r>
      <w:r w:rsidR="005D0ACD" w:rsidRPr="007B4393">
        <w:rPr>
          <w:rFonts w:ascii="宋体" w:eastAsia="宋体" w:hAnsi="宋体" w:cs="Arial" w:hint="eastAsia"/>
          <w:b/>
          <w:color w:val="333333"/>
          <w:kern w:val="0"/>
          <w:sz w:val="28"/>
          <w:szCs w:val="28"/>
        </w:rPr>
        <w:t>，</w:t>
      </w:r>
      <w:r w:rsidR="005D0ACD" w:rsidRPr="009C5FB0">
        <w:rPr>
          <w:rFonts w:ascii="宋体" w:eastAsia="宋体" w:hAnsi="宋体" w:cs="Arial"/>
          <w:b/>
          <w:color w:val="333333"/>
          <w:kern w:val="0"/>
          <w:sz w:val="28"/>
          <w:szCs w:val="28"/>
        </w:rPr>
        <w:t>加强教育引导</w:t>
      </w:r>
      <w:r w:rsidR="009C5FB0" w:rsidRPr="009C5FB0">
        <w:rPr>
          <w:rFonts w:ascii="宋体" w:eastAsia="宋体" w:hAnsi="宋体" w:cs="Arial"/>
          <w:b/>
          <w:color w:val="333333"/>
          <w:kern w:val="0"/>
          <w:sz w:val="28"/>
          <w:szCs w:val="28"/>
        </w:rPr>
        <w:t>。</w:t>
      </w:r>
    </w:p>
    <w:p w:rsidR="005D0ACD" w:rsidRPr="007B4393" w:rsidRDefault="005D0ACD" w:rsidP="007B4393">
      <w:pPr>
        <w:widowControl/>
        <w:shd w:val="clear" w:color="auto" w:fill="FFFFFF"/>
        <w:ind w:firstLineChars="200" w:firstLine="560"/>
        <w:jc w:val="left"/>
        <w:textAlignment w:val="baseline"/>
        <w:rPr>
          <w:rFonts w:ascii="宋体" w:eastAsia="宋体" w:hAnsi="宋体" w:cs="Arial"/>
          <w:color w:val="333333"/>
          <w:kern w:val="0"/>
          <w:sz w:val="28"/>
          <w:szCs w:val="28"/>
        </w:rPr>
      </w:pPr>
      <w:r w:rsidRPr="007B4393">
        <w:rPr>
          <w:rFonts w:ascii="宋体" w:eastAsia="宋体" w:hAnsi="宋体" w:cs="Arial" w:hint="eastAsia"/>
          <w:color w:val="333333"/>
          <w:kern w:val="0"/>
          <w:sz w:val="28"/>
          <w:szCs w:val="28"/>
        </w:rPr>
        <w:t>加大对民企、外企等职工党员的摸底调查工作，充分了解他们组织关系转入的需求，根据需求情况，梳理并增设相应的基层</w:t>
      </w:r>
      <w:r w:rsidR="00164365" w:rsidRPr="007B4393">
        <w:rPr>
          <w:rFonts w:ascii="宋体" w:eastAsia="宋体" w:hAnsi="宋体" w:cs="Arial" w:hint="eastAsia"/>
          <w:color w:val="333333"/>
          <w:kern w:val="0"/>
          <w:sz w:val="28"/>
          <w:szCs w:val="28"/>
        </w:rPr>
        <w:t>综合</w:t>
      </w:r>
      <w:r w:rsidRPr="007B4393">
        <w:rPr>
          <w:rFonts w:ascii="宋体" w:eastAsia="宋体" w:hAnsi="宋体" w:cs="Arial" w:hint="eastAsia"/>
          <w:color w:val="333333"/>
          <w:kern w:val="0"/>
          <w:sz w:val="28"/>
          <w:szCs w:val="28"/>
        </w:rPr>
        <w:t>支部，加强</w:t>
      </w:r>
      <w:r w:rsidR="00164365">
        <w:rPr>
          <w:rFonts w:ascii="宋体" w:eastAsia="宋体" w:hAnsi="宋体" w:cs="Arial" w:hint="eastAsia"/>
          <w:color w:val="333333"/>
          <w:kern w:val="0"/>
          <w:sz w:val="28"/>
          <w:szCs w:val="28"/>
        </w:rPr>
        <w:t>基层</w:t>
      </w:r>
      <w:r w:rsidRPr="007B4393">
        <w:rPr>
          <w:rFonts w:ascii="宋体" w:eastAsia="宋体" w:hAnsi="宋体" w:cs="Arial" w:hint="eastAsia"/>
          <w:color w:val="333333"/>
          <w:kern w:val="0"/>
          <w:sz w:val="28"/>
          <w:szCs w:val="28"/>
        </w:rPr>
        <w:t>组织的覆盖能力。</w:t>
      </w:r>
      <w:r w:rsidR="00164365">
        <w:rPr>
          <w:rFonts w:ascii="宋体" w:eastAsia="宋体" w:hAnsi="宋体" w:cs="Arial" w:hint="eastAsia"/>
          <w:color w:val="333333"/>
          <w:kern w:val="0"/>
          <w:sz w:val="28"/>
          <w:szCs w:val="28"/>
        </w:rPr>
        <w:t>同时，</w:t>
      </w:r>
      <w:r w:rsidR="00164365" w:rsidRPr="007B4393">
        <w:rPr>
          <w:rFonts w:ascii="宋体" w:eastAsia="宋体" w:hAnsi="宋体" w:cs="Arial" w:hint="eastAsia"/>
          <w:color w:val="333333"/>
          <w:kern w:val="0"/>
          <w:sz w:val="28"/>
          <w:szCs w:val="28"/>
        </w:rPr>
        <w:t>加大在民企、外企中有关党建工作的宣传力度，</w:t>
      </w:r>
      <w:r w:rsidR="00164365">
        <w:rPr>
          <w:rFonts w:ascii="宋体" w:eastAsia="宋体" w:hAnsi="宋体" w:cs="Arial" w:hint="eastAsia"/>
          <w:color w:val="333333"/>
          <w:kern w:val="0"/>
          <w:sz w:val="28"/>
          <w:szCs w:val="28"/>
        </w:rPr>
        <w:t>主动建立基层党组织与民企、外企职工党员的沟通渠道。</w:t>
      </w:r>
    </w:p>
    <w:p w:rsidR="009C5FB0" w:rsidRPr="009C5FB0" w:rsidRDefault="009C5FB0" w:rsidP="007B4393">
      <w:pPr>
        <w:widowControl/>
        <w:shd w:val="clear" w:color="auto" w:fill="FFFFFF"/>
        <w:ind w:firstLineChars="200" w:firstLine="560"/>
        <w:jc w:val="left"/>
        <w:textAlignment w:val="baseline"/>
        <w:rPr>
          <w:rFonts w:ascii="宋体" w:eastAsia="宋体" w:hAnsi="宋体" w:cs="Arial"/>
          <w:color w:val="333333"/>
          <w:kern w:val="0"/>
          <w:sz w:val="28"/>
          <w:szCs w:val="28"/>
        </w:rPr>
      </w:pPr>
      <w:r w:rsidRPr="009C5FB0">
        <w:rPr>
          <w:rFonts w:ascii="宋体" w:eastAsia="宋体" w:hAnsi="宋体" w:cs="Arial"/>
          <w:color w:val="333333"/>
          <w:kern w:val="0"/>
          <w:sz w:val="28"/>
          <w:szCs w:val="28"/>
        </w:rPr>
        <w:t>对接收转入党员存有思想顾虑的</w:t>
      </w:r>
      <w:r w:rsidR="0001099A" w:rsidRPr="007B4393">
        <w:rPr>
          <w:rFonts w:ascii="宋体" w:eastAsia="宋体" w:hAnsi="宋体" w:cs="Arial" w:hint="eastAsia"/>
          <w:color w:val="333333"/>
          <w:kern w:val="0"/>
          <w:sz w:val="28"/>
          <w:szCs w:val="28"/>
        </w:rPr>
        <w:t>基层</w:t>
      </w:r>
      <w:r w:rsidRPr="009C5FB0">
        <w:rPr>
          <w:rFonts w:ascii="宋体" w:eastAsia="宋体" w:hAnsi="宋体" w:cs="Arial"/>
          <w:color w:val="333333"/>
          <w:kern w:val="0"/>
          <w:sz w:val="28"/>
          <w:szCs w:val="28"/>
        </w:rPr>
        <w:t>党支部，上级党组织</w:t>
      </w:r>
      <w:r w:rsidR="0001099A" w:rsidRPr="007B4393">
        <w:rPr>
          <w:rFonts w:ascii="宋体" w:eastAsia="宋体" w:hAnsi="宋体" w:cs="Arial" w:hint="eastAsia"/>
          <w:color w:val="333333"/>
          <w:kern w:val="0"/>
          <w:sz w:val="28"/>
          <w:szCs w:val="28"/>
        </w:rPr>
        <w:t>对基层支部</w:t>
      </w:r>
      <w:r w:rsidRPr="009C5FB0">
        <w:rPr>
          <w:rFonts w:ascii="宋体" w:eastAsia="宋体" w:hAnsi="宋体" w:cs="Arial"/>
          <w:color w:val="333333"/>
          <w:kern w:val="0"/>
          <w:sz w:val="28"/>
          <w:szCs w:val="28"/>
        </w:rPr>
        <w:t>做好说服</w:t>
      </w:r>
      <w:r w:rsidR="0001099A" w:rsidRPr="007B4393">
        <w:rPr>
          <w:rFonts w:ascii="宋体" w:eastAsia="宋体" w:hAnsi="宋体" w:cs="Arial" w:hint="eastAsia"/>
          <w:color w:val="333333"/>
          <w:kern w:val="0"/>
          <w:sz w:val="28"/>
          <w:szCs w:val="28"/>
        </w:rPr>
        <w:t>引导</w:t>
      </w:r>
      <w:r w:rsidRPr="009C5FB0">
        <w:rPr>
          <w:rFonts w:ascii="宋体" w:eastAsia="宋体" w:hAnsi="宋体" w:cs="Arial"/>
          <w:color w:val="333333"/>
          <w:kern w:val="0"/>
          <w:sz w:val="28"/>
          <w:szCs w:val="28"/>
        </w:rPr>
        <w:t>工作，</w:t>
      </w:r>
      <w:r w:rsidR="005D0ACD" w:rsidRPr="007B4393">
        <w:rPr>
          <w:rFonts w:ascii="宋体" w:eastAsia="宋体" w:hAnsi="宋体" w:cs="Arial" w:hint="eastAsia"/>
          <w:color w:val="333333"/>
          <w:kern w:val="0"/>
          <w:sz w:val="28"/>
          <w:szCs w:val="28"/>
        </w:rPr>
        <w:t>要求</w:t>
      </w:r>
      <w:r w:rsidRPr="009C5FB0">
        <w:rPr>
          <w:rFonts w:ascii="宋体" w:eastAsia="宋体" w:hAnsi="宋体" w:cs="Arial"/>
          <w:color w:val="333333"/>
          <w:kern w:val="0"/>
          <w:sz w:val="28"/>
          <w:szCs w:val="28"/>
        </w:rPr>
        <w:t>主动接收</w:t>
      </w:r>
      <w:r w:rsidR="0001099A" w:rsidRPr="007B4393">
        <w:rPr>
          <w:rFonts w:ascii="宋体" w:eastAsia="宋体" w:hAnsi="宋体" w:cs="Arial" w:hint="eastAsia"/>
          <w:color w:val="333333"/>
          <w:kern w:val="0"/>
          <w:sz w:val="28"/>
          <w:szCs w:val="28"/>
        </w:rPr>
        <w:t>思想积极、动机</w:t>
      </w:r>
      <w:r w:rsidRPr="009C5FB0">
        <w:rPr>
          <w:rFonts w:ascii="宋体" w:eastAsia="宋体" w:hAnsi="宋体" w:cs="Arial"/>
          <w:color w:val="333333"/>
          <w:kern w:val="0"/>
          <w:sz w:val="28"/>
          <w:szCs w:val="28"/>
        </w:rPr>
        <w:t>端正、在</w:t>
      </w:r>
      <w:r w:rsidRPr="009C5FB0">
        <w:rPr>
          <w:rFonts w:ascii="宋体" w:eastAsia="宋体" w:hAnsi="宋体" w:cs="Arial"/>
          <w:color w:val="333333"/>
          <w:kern w:val="0"/>
          <w:sz w:val="28"/>
          <w:szCs w:val="28"/>
        </w:rPr>
        <w:lastRenderedPageBreak/>
        <w:t>外参加组织生活确有困难</w:t>
      </w:r>
      <w:r w:rsidR="0001099A" w:rsidRPr="007B4393">
        <w:rPr>
          <w:rFonts w:ascii="宋体" w:eastAsia="宋体" w:hAnsi="宋体" w:cs="Arial" w:hint="eastAsia"/>
          <w:color w:val="333333"/>
          <w:kern w:val="0"/>
          <w:sz w:val="28"/>
          <w:szCs w:val="28"/>
        </w:rPr>
        <w:t>的</w:t>
      </w:r>
      <w:r w:rsidRPr="009C5FB0">
        <w:rPr>
          <w:rFonts w:ascii="宋体" w:eastAsia="宋体" w:hAnsi="宋体" w:cs="Arial"/>
          <w:color w:val="333333"/>
          <w:kern w:val="0"/>
          <w:sz w:val="28"/>
          <w:szCs w:val="28"/>
        </w:rPr>
        <w:t>党员组织关系，并加强对转入党员的教育、管理和监督。对转入后宗旨观念较强、积极干事创业、热心服务群众的党员，所在党支部</w:t>
      </w:r>
      <w:r w:rsidR="0001099A" w:rsidRPr="007B4393">
        <w:rPr>
          <w:rFonts w:ascii="宋体" w:eastAsia="宋体" w:hAnsi="宋体" w:cs="Arial" w:hint="eastAsia"/>
          <w:color w:val="333333"/>
          <w:kern w:val="0"/>
          <w:sz w:val="28"/>
          <w:szCs w:val="28"/>
        </w:rPr>
        <w:t>可</w:t>
      </w:r>
      <w:r w:rsidRPr="009C5FB0">
        <w:rPr>
          <w:rFonts w:ascii="宋体" w:eastAsia="宋体" w:hAnsi="宋体" w:cs="Arial"/>
          <w:color w:val="333333"/>
          <w:kern w:val="0"/>
          <w:sz w:val="28"/>
          <w:szCs w:val="28"/>
        </w:rPr>
        <w:t>充分发挥组织领导作用，</w:t>
      </w:r>
      <w:r w:rsidR="0001099A" w:rsidRPr="007B4393">
        <w:rPr>
          <w:rFonts w:ascii="宋体" w:eastAsia="宋体" w:hAnsi="宋体" w:cs="Arial" w:hint="eastAsia"/>
          <w:color w:val="333333"/>
          <w:kern w:val="0"/>
          <w:sz w:val="28"/>
          <w:szCs w:val="28"/>
        </w:rPr>
        <w:t>带领</w:t>
      </w:r>
      <w:r w:rsidRPr="009C5FB0">
        <w:rPr>
          <w:rFonts w:ascii="宋体" w:eastAsia="宋体" w:hAnsi="宋体" w:cs="Arial"/>
          <w:color w:val="333333"/>
          <w:kern w:val="0"/>
          <w:sz w:val="28"/>
          <w:szCs w:val="28"/>
        </w:rPr>
        <w:t>并激励</w:t>
      </w:r>
      <w:r w:rsidR="0001099A" w:rsidRPr="007B4393">
        <w:rPr>
          <w:rFonts w:ascii="宋体" w:eastAsia="宋体" w:hAnsi="宋体" w:cs="Arial" w:hint="eastAsia"/>
          <w:color w:val="333333"/>
          <w:kern w:val="0"/>
          <w:sz w:val="28"/>
          <w:szCs w:val="28"/>
        </w:rPr>
        <w:t>职工党员在群众中充分发挥党员的先锋模范作用</w:t>
      </w:r>
      <w:r w:rsidRPr="009C5FB0">
        <w:rPr>
          <w:rFonts w:ascii="宋体" w:eastAsia="宋体" w:hAnsi="宋体" w:cs="Arial"/>
          <w:color w:val="333333"/>
          <w:kern w:val="0"/>
          <w:sz w:val="28"/>
          <w:szCs w:val="28"/>
        </w:rPr>
        <w:t>，</w:t>
      </w:r>
      <w:r w:rsidR="0001099A" w:rsidRPr="007B4393">
        <w:rPr>
          <w:rFonts w:ascii="宋体" w:eastAsia="宋体" w:hAnsi="宋体" w:cs="Arial" w:hint="eastAsia"/>
          <w:color w:val="333333"/>
          <w:kern w:val="0"/>
          <w:sz w:val="28"/>
          <w:szCs w:val="28"/>
        </w:rPr>
        <w:t>积极</w:t>
      </w:r>
      <w:r w:rsidRPr="009C5FB0">
        <w:rPr>
          <w:rFonts w:ascii="宋体" w:eastAsia="宋体" w:hAnsi="宋体" w:cs="Arial"/>
          <w:color w:val="333333"/>
          <w:kern w:val="0"/>
          <w:sz w:val="28"/>
          <w:szCs w:val="28"/>
        </w:rPr>
        <w:t>促进</w:t>
      </w:r>
      <w:r w:rsidR="0001099A" w:rsidRPr="007B4393">
        <w:rPr>
          <w:rFonts w:ascii="宋体" w:eastAsia="宋体" w:hAnsi="宋体" w:cs="Arial" w:hint="eastAsia"/>
          <w:color w:val="333333"/>
          <w:kern w:val="0"/>
          <w:sz w:val="28"/>
          <w:szCs w:val="28"/>
        </w:rPr>
        <w:t>当地</w:t>
      </w:r>
      <w:r w:rsidRPr="009C5FB0">
        <w:rPr>
          <w:rFonts w:ascii="宋体" w:eastAsia="宋体" w:hAnsi="宋体" w:cs="Arial"/>
          <w:color w:val="333333"/>
          <w:kern w:val="0"/>
          <w:sz w:val="28"/>
          <w:szCs w:val="28"/>
        </w:rPr>
        <w:t>经济快速发展</w:t>
      </w:r>
      <w:r w:rsidR="0001099A" w:rsidRPr="007B4393">
        <w:rPr>
          <w:rFonts w:ascii="宋体" w:eastAsia="宋体" w:hAnsi="宋体" w:cs="Arial" w:hint="eastAsia"/>
          <w:color w:val="333333"/>
          <w:kern w:val="0"/>
          <w:sz w:val="28"/>
          <w:szCs w:val="28"/>
        </w:rPr>
        <w:t>，</w:t>
      </w:r>
      <w:r w:rsidR="005D0ACD" w:rsidRPr="007B4393">
        <w:rPr>
          <w:rFonts w:ascii="宋体" w:eastAsia="宋体" w:hAnsi="宋体" w:cs="Arial" w:hint="eastAsia"/>
          <w:color w:val="333333"/>
          <w:kern w:val="0"/>
          <w:sz w:val="28"/>
          <w:szCs w:val="28"/>
        </w:rPr>
        <w:t>带头</w:t>
      </w:r>
      <w:r w:rsidR="0001099A" w:rsidRPr="007B4393">
        <w:rPr>
          <w:rFonts w:ascii="宋体" w:eastAsia="宋体" w:hAnsi="宋体" w:cs="Arial" w:hint="eastAsia"/>
          <w:color w:val="333333"/>
          <w:kern w:val="0"/>
          <w:sz w:val="28"/>
          <w:szCs w:val="28"/>
        </w:rPr>
        <w:t>为</w:t>
      </w:r>
      <w:r w:rsidR="005D0ACD" w:rsidRPr="007B4393">
        <w:rPr>
          <w:rFonts w:ascii="宋体" w:eastAsia="宋体" w:hAnsi="宋体" w:cs="Arial" w:hint="eastAsia"/>
          <w:color w:val="333333"/>
          <w:kern w:val="0"/>
          <w:sz w:val="28"/>
          <w:szCs w:val="28"/>
        </w:rPr>
        <w:t>社会公益事业多做贡献</w:t>
      </w:r>
      <w:r w:rsidRPr="009C5FB0">
        <w:rPr>
          <w:rFonts w:ascii="宋体" w:eastAsia="宋体" w:hAnsi="宋体" w:cs="Arial"/>
          <w:color w:val="333333"/>
          <w:kern w:val="0"/>
          <w:sz w:val="28"/>
          <w:szCs w:val="28"/>
        </w:rPr>
        <w:t>。</w:t>
      </w:r>
    </w:p>
    <w:p w:rsidR="005D0ACD" w:rsidRPr="007B4393" w:rsidRDefault="005D0ACD" w:rsidP="007B4393">
      <w:pPr>
        <w:widowControl/>
        <w:shd w:val="clear" w:color="auto" w:fill="FFFFFF"/>
        <w:ind w:firstLineChars="200" w:firstLine="562"/>
        <w:jc w:val="left"/>
        <w:textAlignment w:val="baseline"/>
        <w:rPr>
          <w:rFonts w:ascii="宋体" w:eastAsia="宋体" w:hAnsi="宋体" w:cs="Arial"/>
          <w:b/>
          <w:color w:val="333333"/>
          <w:kern w:val="0"/>
          <w:sz w:val="28"/>
          <w:szCs w:val="28"/>
        </w:rPr>
      </w:pPr>
      <w:r w:rsidRPr="007B4393">
        <w:rPr>
          <w:rFonts w:ascii="宋体" w:eastAsia="宋体" w:hAnsi="宋体" w:cs="Arial" w:hint="eastAsia"/>
          <w:b/>
          <w:color w:val="333333"/>
          <w:kern w:val="0"/>
          <w:sz w:val="28"/>
          <w:szCs w:val="28"/>
        </w:rPr>
        <w:t>2、</w:t>
      </w:r>
      <w:r w:rsidR="00316957">
        <w:rPr>
          <w:rFonts w:ascii="宋体" w:eastAsia="宋体" w:hAnsi="宋体" w:cs="Arial" w:hint="eastAsia"/>
          <w:b/>
          <w:color w:val="333333"/>
          <w:kern w:val="0"/>
          <w:sz w:val="28"/>
          <w:szCs w:val="28"/>
        </w:rPr>
        <w:t>加强教育，</w:t>
      </w:r>
      <w:r w:rsidR="009C5FB0" w:rsidRPr="009C5FB0">
        <w:rPr>
          <w:rFonts w:ascii="宋体" w:eastAsia="宋体" w:hAnsi="宋体" w:cs="Arial"/>
          <w:b/>
          <w:color w:val="333333"/>
          <w:kern w:val="0"/>
          <w:sz w:val="28"/>
          <w:szCs w:val="28"/>
        </w:rPr>
        <w:t>增强党员党性观念，杜绝“口袋”党员、“隐性”党员现象发生。</w:t>
      </w:r>
    </w:p>
    <w:p w:rsidR="009C5FB0" w:rsidRPr="009C5FB0" w:rsidRDefault="009C5FB0" w:rsidP="007B4393">
      <w:pPr>
        <w:widowControl/>
        <w:shd w:val="clear" w:color="auto" w:fill="FFFFFF"/>
        <w:ind w:firstLineChars="200" w:firstLine="560"/>
        <w:jc w:val="left"/>
        <w:textAlignment w:val="baseline"/>
        <w:rPr>
          <w:rFonts w:ascii="宋体" w:eastAsia="宋体" w:hAnsi="宋体" w:cs="Arial"/>
          <w:color w:val="333333"/>
          <w:kern w:val="0"/>
          <w:sz w:val="28"/>
          <w:szCs w:val="28"/>
        </w:rPr>
      </w:pPr>
      <w:r w:rsidRPr="009C5FB0">
        <w:rPr>
          <w:rFonts w:ascii="宋体" w:eastAsia="宋体" w:hAnsi="宋体" w:cs="Arial"/>
          <w:color w:val="333333"/>
          <w:kern w:val="0"/>
          <w:sz w:val="28"/>
          <w:szCs w:val="28"/>
        </w:rPr>
        <w:t>加强党员对组织关系接转知识的学习，增强他们的党性观念</w:t>
      </w:r>
      <w:r w:rsidR="00316957">
        <w:rPr>
          <w:rFonts w:ascii="宋体" w:eastAsia="宋体" w:hAnsi="宋体" w:cs="Arial" w:hint="eastAsia"/>
          <w:color w:val="333333"/>
          <w:kern w:val="0"/>
          <w:sz w:val="28"/>
          <w:szCs w:val="28"/>
        </w:rPr>
        <w:t>和</w:t>
      </w:r>
      <w:r w:rsidRPr="009C5FB0">
        <w:rPr>
          <w:rFonts w:ascii="宋体" w:eastAsia="宋体" w:hAnsi="宋体" w:cs="Arial"/>
          <w:color w:val="333333"/>
          <w:kern w:val="0"/>
          <w:sz w:val="28"/>
          <w:szCs w:val="28"/>
        </w:rPr>
        <w:t>组织观念，</w:t>
      </w:r>
      <w:r w:rsidR="00316957">
        <w:rPr>
          <w:rFonts w:ascii="宋体" w:eastAsia="宋体" w:hAnsi="宋体" w:cs="Arial" w:hint="eastAsia"/>
          <w:color w:val="333333"/>
          <w:kern w:val="0"/>
          <w:sz w:val="28"/>
          <w:szCs w:val="28"/>
        </w:rPr>
        <w:t>因各种原因</w:t>
      </w:r>
      <w:r w:rsidRPr="009C5FB0">
        <w:rPr>
          <w:rFonts w:ascii="宋体" w:eastAsia="宋体" w:hAnsi="宋体" w:cs="Arial"/>
          <w:color w:val="333333"/>
          <w:kern w:val="0"/>
          <w:sz w:val="28"/>
          <w:szCs w:val="28"/>
        </w:rPr>
        <w:t>导致组织关系介绍信过期或丢失的，要严肃批评教育</w:t>
      </w:r>
      <w:r w:rsidR="007B4393" w:rsidRPr="007B4393">
        <w:rPr>
          <w:rFonts w:ascii="宋体" w:eastAsia="宋体" w:hAnsi="宋体" w:cs="Arial" w:hint="eastAsia"/>
          <w:color w:val="333333"/>
          <w:kern w:val="0"/>
          <w:sz w:val="28"/>
          <w:szCs w:val="28"/>
        </w:rPr>
        <w:t>。</w:t>
      </w:r>
      <w:r w:rsidR="007B4393" w:rsidRPr="009C5FB0">
        <w:rPr>
          <w:rFonts w:ascii="宋体" w:eastAsia="宋体" w:hAnsi="宋体" w:cs="Arial"/>
          <w:color w:val="333333"/>
          <w:kern w:val="0"/>
          <w:sz w:val="28"/>
          <w:szCs w:val="28"/>
        </w:rPr>
        <w:t>对</w:t>
      </w:r>
      <w:r w:rsidR="007B4393" w:rsidRPr="007B4393">
        <w:rPr>
          <w:rFonts w:ascii="宋体" w:eastAsia="宋体" w:hAnsi="宋体" w:cs="Arial" w:hint="eastAsia"/>
          <w:color w:val="333333"/>
          <w:kern w:val="0"/>
          <w:sz w:val="28"/>
          <w:szCs w:val="28"/>
        </w:rPr>
        <w:t>在</w:t>
      </w:r>
      <w:r w:rsidR="007B4393" w:rsidRPr="007B4393">
        <w:rPr>
          <w:rFonts w:ascii="宋体" w:eastAsia="宋体" w:hAnsi="宋体" w:cs="Arial" w:hint="eastAsia"/>
          <w:color w:val="333333"/>
          <w:kern w:val="0"/>
          <w:sz w:val="28"/>
          <w:szCs w:val="28"/>
        </w:rPr>
        <w:t>民企或外企</w:t>
      </w:r>
      <w:r w:rsidR="007B4393" w:rsidRPr="007B4393">
        <w:rPr>
          <w:rFonts w:ascii="宋体" w:eastAsia="宋体" w:hAnsi="宋体" w:cs="Arial" w:hint="eastAsia"/>
          <w:color w:val="333333"/>
          <w:kern w:val="0"/>
          <w:sz w:val="28"/>
          <w:szCs w:val="28"/>
        </w:rPr>
        <w:t>中</w:t>
      </w:r>
      <w:r w:rsidR="007B4393" w:rsidRPr="007B4393">
        <w:rPr>
          <w:rFonts w:ascii="宋体" w:eastAsia="宋体" w:hAnsi="宋体" w:cs="Arial" w:hint="eastAsia"/>
          <w:color w:val="333333"/>
          <w:kern w:val="0"/>
          <w:sz w:val="28"/>
          <w:szCs w:val="28"/>
        </w:rPr>
        <w:t>已</w:t>
      </w:r>
      <w:r w:rsidR="007B4393" w:rsidRPr="007B4393">
        <w:rPr>
          <w:rFonts w:ascii="宋体" w:eastAsia="宋体" w:hAnsi="宋体" w:cs="Arial" w:hint="eastAsia"/>
          <w:color w:val="333333"/>
          <w:kern w:val="0"/>
          <w:sz w:val="28"/>
          <w:szCs w:val="28"/>
        </w:rPr>
        <w:t>办理入职</w:t>
      </w:r>
      <w:r w:rsidR="007B4393" w:rsidRPr="009C5FB0">
        <w:rPr>
          <w:rFonts w:ascii="宋体" w:eastAsia="宋体" w:hAnsi="宋体" w:cs="Arial"/>
          <w:color w:val="333333"/>
          <w:kern w:val="0"/>
          <w:sz w:val="28"/>
          <w:szCs w:val="28"/>
        </w:rPr>
        <w:t>的毕业学生党员、</w:t>
      </w:r>
      <w:r w:rsidR="007B4393" w:rsidRPr="007B4393">
        <w:rPr>
          <w:rFonts w:ascii="宋体" w:eastAsia="宋体" w:hAnsi="宋体" w:cs="Arial" w:hint="eastAsia"/>
          <w:color w:val="333333"/>
          <w:kern w:val="0"/>
          <w:sz w:val="28"/>
          <w:szCs w:val="28"/>
        </w:rPr>
        <w:t>外地</w:t>
      </w:r>
      <w:r w:rsidR="007B4393" w:rsidRPr="009C5FB0">
        <w:rPr>
          <w:rFonts w:ascii="宋体" w:eastAsia="宋体" w:hAnsi="宋体" w:cs="Arial"/>
          <w:color w:val="333333"/>
          <w:kern w:val="0"/>
          <w:sz w:val="28"/>
          <w:szCs w:val="28"/>
        </w:rPr>
        <w:t>职工党员，</w:t>
      </w:r>
      <w:r w:rsidR="00AD7673">
        <w:rPr>
          <w:rFonts w:ascii="宋体" w:eastAsia="宋体" w:hAnsi="宋体" w:cs="Arial" w:hint="eastAsia"/>
          <w:color w:val="333333"/>
          <w:kern w:val="0"/>
          <w:sz w:val="28"/>
          <w:szCs w:val="28"/>
        </w:rPr>
        <w:t>对未及时办理关系转接的，</w:t>
      </w:r>
      <w:r w:rsidRPr="009C5FB0">
        <w:rPr>
          <w:rFonts w:ascii="宋体" w:eastAsia="宋体" w:hAnsi="宋体" w:cs="Arial"/>
          <w:color w:val="333333"/>
          <w:kern w:val="0"/>
          <w:sz w:val="28"/>
          <w:szCs w:val="28"/>
        </w:rPr>
        <w:t>督促他们立即与原所在的党组织联系，</w:t>
      </w:r>
      <w:r w:rsidR="00316957">
        <w:rPr>
          <w:rFonts w:ascii="宋体" w:eastAsia="宋体" w:hAnsi="宋体" w:cs="Arial" w:hint="eastAsia"/>
          <w:color w:val="333333"/>
          <w:kern w:val="0"/>
          <w:sz w:val="28"/>
          <w:szCs w:val="28"/>
        </w:rPr>
        <w:t>帮助他们</w:t>
      </w:r>
      <w:r w:rsidRPr="009C5FB0">
        <w:rPr>
          <w:rFonts w:ascii="宋体" w:eastAsia="宋体" w:hAnsi="宋体" w:cs="Arial"/>
          <w:color w:val="333333"/>
          <w:kern w:val="0"/>
          <w:sz w:val="28"/>
          <w:szCs w:val="28"/>
        </w:rPr>
        <w:t>重新办理接转手续</w:t>
      </w:r>
      <w:r w:rsidR="007B4393" w:rsidRPr="007B4393">
        <w:rPr>
          <w:rFonts w:ascii="宋体" w:eastAsia="宋体" w:hAnsi="宋体" w:cs="Arial" w:hint="eastAsia"/>
          <w:color w:val="333333"/>
          <w:kern w:val="0"/>
          <w:sz w:val="28"/>
          <w:szCs w:val="28"/>
        </w:rPr>
        <w:t>，</w:t>
      </w:r>
      <w:r w:rsidRPr="009C5FB0">
        <w:rPr>
          <w:rFonts w:ascii="宋体" w:eastAsia="宋体" w:hAnsi="宋体" w:cs="Arial"/>
          <w:color w:val="333333"/>
          <w:kern w:val="0"/>
          <w:sz w:val="28"/>
          <w:szCs w:val="28"/>
        </w:rPr>
        <w:t>严格执行“组织关系接转回执”制度，约束党员的随意性，有效杜绝“口袋”党员、“隐性”党员和“挂空”党员的现象发生。</w:t>
      </w:r>
      <w:bookmarkStart w:id="0" w:name="_GoBack"/>
      <w:bookmarkEnd w:id="0"/>
    </w:p>
    <w:sectPr w:rsidR="009C5FB0" w:rsidRPr="009C5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E0FFF"/>
    <w:multiLevelType w:val="hybridMultilevel"/>
    <w:tmpl w:val="EEB67C1A"/>
    <w:lvl w:ilvl="0" w:tplc="F594B3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562203"/>
    <w:multiLevelType w:val="hybridMultilevel"/>
    <w:tmpl w:val="A816FF46"/>
    <w:lvl w:ilvl="0" w:tplc="3A649B20">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5A5828C8"/>
    <w:multiLevelType w:val="hybridMultilevel"/>
    <w:tmpl w:val="BD1C8E5A"/>
    <w:lvl w:ilvl="0" w:tplc="97C85B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B0"/>
    <w:rsid w:val="0001099A"/>
    <w:rsid w:val="00164365"/>
    <w:rsid w:val="001F7839"/>
    <w:rsid w:val="002E77A2"/>
    <w:rsid w:val="003162A3"/>
    <w:rsid w:val="00316957"/>
    <w:rsid w:val="003D375F"/>
    <w:rsid w:val="003E628F"/>
    <w:rsid w:val="005D0ACD"/>
    <w:rsid w:val="006545CD"/>
    <w:rsid w:val="00683A11"/>
    <w:rsid w:val="006C72C5"/>
    <w:rsid w:val="007B4393"/>
    <w:rsid w:val="007B5064"/>
    <w:rsid w:val="009170FF"/>
    <w:rsid w:val="009C5FB0"/>
    <w:rsid w:val="00AB2331"/>
    <w:rsid w:val="00AD7673"/>
    <w:rsid w:val="00C7620B"/>
    <w:rsid w:val="00D739A6"/>
    <w:rsid w:val="00E30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BE1A"/>
  <w15:chartTrackingRefBased/>
  <w15:docId w15:val="{713D1BFD-9315-4896-9EE4-D6A9CF92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lex-item">
    <w:name w:val="flex-item"/>
    <w:basedOn w:val="a0"/>
    <w:rsid w:val="009C5FB0"/>
  </w:style>
  <w:style w:type="character" w:customStyle="1" w:styleId="gray">
    <w:name w:val="gray"/>
    <w:basedOn w:val="a0"/>
    <w:rsid w:val="009C5FB0"/>
  </w:style>
  <w:style w:type="paragraph" w:styleId="a3">
    <w:name w:val="Normal (Web)"/>
    <w:basedOn w:val="a"/>
    <w:uiPriority w:val="99"/>
    <w:semiHidden/>
    <w:unhideWhenUsed/>
    <w:rsid w:val="009C5FB0"/>
    <w:pPr>
      <w:widowControl/>
      <w:spacing w:before="100" w:beforeAutospacing="1" w:after="100" w:afterAutospacing="1"/>
      <w:jc w:val="left"/>
    </w:pPr>
    <w:rPr>
      <w:rFonts w:ascii="宋体" w:eastAsia="宋体" w:hAnsi="宋体" w:cs="宋体"/>
      <w:kern w:val="0"/>
      <w:sz w:val="24"/>
      <w:szCs w:val="24"/>
    </w:rPr>
  </w:style>
  <w:style w:type="paragraph" w:customStyle="1" w:styleId="tips">
    <w:name w:val="tips"/>
    <w:basedOn w:val="a"/>
    <w:rsid w:val="009C5FB0"/>
    <w:pPr>
      <w:widowControl/>
      <w:spacing w:before="100" w:beforeAutospacing="1" w:after="100" w:afterAutospacing="1"/>
      <w:jc w:val="left"/>
    </w:pPr>
    <w:rPr>
      <w:rFonts w:ascii="宋体" w:eastAsia="宋体" w:hAnsi="宋体" w:cs="宋体"/>
      <w:kern w:val="0"/>
      <w:sz w:val="24"/>
      <w:szCs w:val="24"/>
    </w:rPr>
  </w:style>
  <w:style w:type="character" w:customStyle="1" w:styleId="tag">
    <w:name w:val="tag"/>
    <w:basedOn w:val="a0"/>
    <w:rsid w:val="009C5FB0"/>
  </w:style>
  <w:style w:type="paragraph" w:styleId="a4">
    <w:name w:val="List Paragraph"/>
    <w:basedOn w:val="a"/>
    <w:uiPriority w:val="34"/>
    <w:qFormat/>
    <w:rsid w:val="00D739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20128">
      <w:bodyDiv w:val="1"/>
      <w:marLeft w:val="0"/>
      <w:marRight w:val="0"/>
      <w:marTop w:val="0"/>
      <w:marBottom w:val="0"/>
      <w:divBdr>
        <w:top w:val="none" w:sz="0" w:space="0" w:color="auto"/>
        <w:left w:val="none" w:sz="0" w:space="0" w:color="auto"/>
        <w:bottom w:val="none" w:sz="0" w:space="0" w:color="auto"/>
        <w:right w:val="none" w:sz="0" w:space="0" w:color="auto"/>
      </w:divBdr>
      <w:divsChild>
        <w:div w:id="220559923">
          <w:marLeft w:val="0"/>
          <w:marRight w:val="0"/>
          <w:marTop w:val="0"/>
          <w:marBottom w:val="0"/>
          <w:divBdr>
            <w:top w:val="none" w:sz="0" w:space="0" w:color="auto"/>
            <w:left w:val="none" w:sz="0" w:space="0" w:color="auto"/>
            <w:bottom w:val="single" w:sz="6" w:space="0" w:color="EEEEEE"/>
            <w:right w:val="none" w:sz="0" w:space="0" w:color="auto"/>
          </w:divBdr>
        </w:div>
        <w:div w:id="247421265">
          <w:marLeft w:val="0"/>
          <w:marRight w:val="0"/>
          <w:marTop w:val="0"/>
          <w:marBottom w:val="0"/>
          <w:divBdr>
            <w:top w:val="none" w:sz="0" w:space="0" w:color="auto"/>
            <w:left w:val="none" w:sz="0" w:space="0" w:color="auto"/>
            <w:bottom w:val="none" w:sz="0" w:space="0" w:color="auto"/>
            <w:right w:val="none" w:sz="0" w:space="0" w:color="auto"/>
          </w:divBdr>
          <w:divsChild>
            <w:div w:id="545993574">
              <w:marLeft w:val="0"/>
              <w:marRight w:val="0"/>
              <w:marTop w:val="0"/>
              <w:marBottom w:val="300"/>
              <w:divBdr>
                <w:top w:val="none" w:sz="0" w:space="0" w:color="auto"/>
                <w:left w:val="none" w:sz="0" w:space="0" w:color="auto"/>
                <w:bottom w:val="single" w:sz="6" w:space="8" w:color="F8F8F8"/>
                <w:right w:val="none" w:sz="0" w:space="0" w:color="auto"/>
              </w:divBdr>
            </w:div>
            <w:div w:id="14507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罗贤德</dc:creator>
  <cp:keywords/>
  <dc:description/>
  <cp:lastModifiedBy>罗贤德</cp:lastModifiedBy>
  <cp:revision>8</cp:revision>
  <dcterms:created xsi:type="dcterms:W3CDTF">2022-12-13T08:01:00Z</dcterms:created>
  <dcterms:modified xsi:type="dcterms:W3CDTF">2022-12-13T10:11:00Z</dcterms:modified>
</cp:coreProperties>
</file>